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c6b7603cc0490e" /><Relationship Type="http://schemas.openxmlformats.org/package/2006/relationships/metadata/core-properties" Target="/docProps/core.xml" Id="R7f9ed59a73fb4953" /><Relationship Type="http://schemas.openxmlformats.org/officeDocument/2006/relationships/extended-properties" Target="/docProps/app.xml" Id="Re3066b382891464d" /><Relationship Type="http://schemas.openxmlformats.org/officeDocument/2006/relationships/custom-properties" Target="/docProps/custom.xml" Id="R23f7c2a58ce141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44310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4344035</wp:posOffset>
                </wp:positionH>
                <wp:positionV relativeFrom="paragraph">
                  <wp:posOffset>28255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8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701" w:header="0" w:footer="0" w:gutter="0"/>
          <w:pgNumType w:fmt="decimal"/>
          <w:cols w:equalWidth="0" w:space="708" w:num="2" w:sep="0">
            <w:col w:w="3684" w:space="26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9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5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7" w:firstLine="3384"/>
        <w:spacing w:before="118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0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1" w:right="850" w:bottom="0" w:left="1701" w:header="0" w:footer="0" w:gutter="0"/>
          <w:pgNumType w:fmt="decimal"/>
          <w:cols w:equalWidth="0" w:space="708" w:num="2" w:sep="0">
            <w:col w:w="3794" w:space="709"/>
            <w:col w:w="4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jc w:val="left"/>
        <w:ind w:left="109" w:right="68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a3514724c745b6" /><Relationship Type="http://schemas.openxmlformats.org/officeDocument/2006/relationships/styles" Target="styles.xml" Id="R6558cec2eb5d4541" /><Relationship Type="http://schemas.openxmlformats.org/officeDocument/2006/relationships/fontTable" Target="fontTable.xml" Id="R00853dfa36344519" /><Relationship Type="http://schemas.openxmlformats.org/officeDocument/2006/relationships/settings" Target="settings.xml" Id="Rae0a2c45959f4b32" /><Relationship Type="http://schemas.openxmlformats.org/officeDocument/2006/relationships/webSettings" Target="webSettings.xml" Id="Rf67e9315f5d84a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