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58153364c74f54" /><Relationship Type="http://schemas.openxmlformats.org/package/2006/relationships/metadata/core-properties" Target="/docProps/core.xml" Id="Re5a825ce897342f2" /><Relationship Type="http://schemas.openxmlformats.org/officeDocument/2006/relationships/extended-properties" Target="/docProps/app.xml" Id="R904983270d174bb4" /><Relationship Type="http://schemas.openxmlformats.org/officeDocument/2006/relationships/custom-properties" Target="/docProps/custom.xml" Id="Rfbe0cee29a274c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45" w:right="132" w:hanging="24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1479804</wp:posOffset>
                </wp:positionH>
                <wp:positionV relativeFrom="paragraph">
                  <wp:posOffset>6657</wp:posOffset>
                </wp:positionV>
                <wp:extent cx="10706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610" cy="0"/>
                        </a:xfrm>
                        <a:custGeom>
                          <a:avLst/>
                          <a:pathLst>
                            <a:path w="1070610" h="0">
                              <a:moveTo>
                                <a:pt x="0" y="0"/>
                              </a:moveTo>
                              <a:lnTo>
                                <a:pt x="10706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47805</wp:posOffset>
                </wp:positionV>
                <wp:extent cx="203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2000" cy="0"/>
                        </a:xfrm>
                        <a:custGeom>
                          <a:avLst/>
                          <a:pathLst>
                            <a:path w="2032000" h="0">
                              <a:moveTo>
                                <a:pt x="20320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956" w:space="662"/>
            <w:col w:w="57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24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474" w:space="2704"/>
            <w:col w:w="41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jc w:val="right"/>
        <w:ind w:left="49" w:right="39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4"/>
          <w:szCs w:val="4"/>
        </w:rPr>
        <w:spacing w:before="0" w:after="0" w:line="4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244" w:space="1881"/>
            <w:col w:w="22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201a27ce024dee" /><Relationship Type="http://schemas.openxmlformats.org/officeDocument/2006/relationships/styles" Target="styles.xml" Id="R8a3754f161f0413f" /><Relationship Type="http://schemas.openxmlformats.org/officeDocument/2006/relationships/fontTable" Target="fontTable.xml" Id="Ra2f604c4a6124c59" /><Relationship Type="http://schemas.openxmlformats.org/officeDocument/2006/relationships/settings" Target="settings.xml" Id="Re2bc397fd68f4163" /><Relationship Type="http://schemas.openxmlformats.org/officeDocument/2006/relationships/webSettings" Target="webSettings.xml" Id="R096a7196a1184e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