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eaea2c708a4849" /><Relationship Type="http://schemas.openxmlformats.org/package/2006/relationships/metadata/core-properties" Target="/docProps/core.xml" Id="Rf94e97445a7343b6" /><Relationship Type="http://schemas.openxmlformats.org/officeDocument/2006/relationships/extended-properties" Target="/docProps/app.xml" Id="R322fcc80a9394a3b" /><Relationship Type="http://schemas.openxmlformats.org/officeDocument/2006/relationships/custom-properties" Target="/docProps/custom.xml" Id="R9b9e86d1fae64d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2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70147</wp:posOffset>
                </wp:positionV>
                <wp:extent cx="7429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634"/>
                        </a:xfrm>
                        <a:custGeom>
                          <a:avLst/>
                          <a:pathLst>
                            <a:path w="742950" h="634">
                              <a:moveTo>
                                <a:pt x="0" y="0"/>
                              </a:moveTo>
                              <a:lnTo>
                                <a:pt x="7429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0" w:hanging="12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4287520</wp:posOffset>
                </wp:positionH>
                <wp:positionV relativeFrom="paragraph">
                  <wp:posOffset>23745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2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81" w:bottom="0" w:left="1630" w:header="0" w:footer="0" w:gutter="0"/>
          <w:pgNumType w:fmt="decimal"/>
          <w:cols w:equalWidth="0" w:space="708" w:num="2" w:sep="0">
            <w:col w:w="3452" w:space="129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93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33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3" w:right="610" w:firstLine="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9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79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81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11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32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56" w:space="1786"/>
            <w:col w:w="41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2870b1fa5242b2" /><Relationship Type="http://schemas.openxmlformats.org/officeDocument/2006/relationships/styles" Target="styles.xml" Id="Redb8d4c837cc4914" /><Relationship Type="http://schemas.openxmlformats.org/officeDocument/2006/relationships/fontTable" Target="fontTable.xml" Id="Rfee491d0b54e40c0" /><Relationship Type="http://schemas.openxmlformats.org/officeDocument/2006/relationships/settings" Target="settings.xml" Id="R09b0aead0c874ca5" /><Relationship Type="http://schemas.openxmlformats.org/officeDocument/2006/relationships/webSettings" Target="webSettings.xml" Id="Rad373867586c4e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