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2f0af87032d4551" /><Relationship Type="http://schemas.openxmlformats.org/package/2006/relationships/metadata/core-properties" Target="/docProps/core.xml" Id="R6996dab872904736" /><Relationship Type="http://schemas.openxmlformats.org/officeDocument/2006/relationships/extended-properties" Target="/docProps/app.xml" Id="R99092308770a42da" /><Relationship Type="http://schemas.openxmlformats.org/officeDocument/2006/relationships/custom-properties" Target="/docProps/custom.xml" Id="R38a69b33bf4c4af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" w:right="1" w:firstLine="429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601"/>
        </w:tabs>
        <w:ind w:left="1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19" w:right="-20" w:firstLine="0"/>
        <w:spacing w:before="1" w:after="0" w:line="23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5" behindDoc="1" locked="0" layoutInCell="0" allowOverlap="1">
                <wp:simplePos x="0" y="0"/>
                <wp:positionH relativeFrom="page">
                  <wp:posOffset>1830324</wp:posOffset>
                </wp:positionH>
                <wp:positionV relativeFrom="paragraph">
                  <wp:posOffset>54251</wp:posOffset>
                </wp:positionV>
                <wp:extent cx="8001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0100" cy="0"/>
                        </a:xfrm>
                        <a:custGeom>
                          <a:avLst/>
                          <a:pathLst>
                            <a:path w="800100" h="0">
                              <a:moveTo>
                                <a:pt x="0" y="0"/>
                              </a:moveTo>
                              <a:lnTo>
                                <a:pt x="8001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13" w:right="1043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2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6" behindDoc="1" locked="0" layoutInCell="0" allowOverlap="1">
                <wp:simplePos x="0" y="0"/>
                <wp:positionH relativeFrom="page">
                  <wp:posOffset>4081272</wp:posOffset>
                </wp:positionH>
                <wp:positionV relativeFrom="paragraph">
                  <wp:posOffset>9022</wp:posOffset>
                </wp:positionV>
                <wp:extent cx="20574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7400" cy="0"/>
                        </a:xfrm>
                        <a:custGeom>
                          <a:avLst/>
                          <a:pathLst>
                            <a:path w="2057400" h="0">
                              <a:moveTo>
                                <a:pt x="0" y="0"/>
                              </a:moveTo>
                              <a:lnTo>
                                <a:pt x="20574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2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33" w:right="0" w:bottom="0" w:left="1701" w:header="0" w:footer="0" w:gutter="0"/>
          <w:pgNumType w:fmt="decimal"/>
          <w:cols w:equalWidth="0" w:space="708" w:num="2" w:sep="0">
            <w:col w:w="3485" w:space="166"/>
            <w:col w:w="655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4" w:right="-20" w:firstLine="0"/>
        <w:spacing w:before="11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7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7" w:firstLine="719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1" w:firstLine="719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10" w:firstLine="719"/>
        <w:spacing w:before="65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710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782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72" w:firstLine="719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12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0004844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5" w:firstLine="719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709" w:right="2263" w:firstLine="0"/>
        <w:spacing w:before="4" w:after="0" w:line="28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5791" w:firstLine="0"/>
        <w:spacing w:before="57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733" w:right="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19fd896d4594ed6" /><Relationship Type="http://schemas.openxmlformats.org/officeDocument/2006/relationships/styles" Target="styles.xml" Id="R69d2b78b2aab4ea5" /><Relationship Type="http://schemas.openxmlformats.org/officeDocument/2006/relationships/fontTable" Target="fontTable.xml" Id="R082d127b7dea42af" /><Relationship Type="http://schemas.openxmlformats.org/officeDocument/2006/relationships/settings" Target="settings.xml" Id="Rd0125f1b703043e8" /><Relationship Type="http://schemas.openxmlformats.org/officeDocument/2006/relationships/webSettings" Target="webSettings.xml" Id="Rd149d0bb4710445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