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1afb1c9fec46fd" /><Relationship Type="http://schemas.openxmlformats.org/package/2006/relationships/metadata/core-properties" Target="/docProps/core.xml" Id="R84ba606747b04206" /><Relationship Type="http://schemas.openxmlformats.org/officeDocument/2006/relationships/extended-properties" Target="/docProps/app.xml" Id="R2a71d0fcc7794545" /><Relationship Type="http://schemas.openxmlformats.org/officeDocument/2006/relationships/custom-properties" Target="/docProps/custom.xml" Id="Rb40e2258b0dc4c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7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4" w:right="256" w:firstLine="7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1687830</wp:posOffset>
                </wp:positionH>
                <wp:positionV relativeFrom="paragraph">
                  <wp:posOffset>38227</wp:posOffset>
                </wp:positionV>
                <wp:extent cx="92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750" cy="0"/>
                        </a:xfrm>
                        <a:custGeom>
                          <a:avLst/>
                          <a:pathLst>
                            <a:path w="920750" h="0">
                              <a:moveTo>
                                <a:pt x="0" y="0"/>
                              </a:moveTo>
                              <a:lnTo>
                                <a:pt x="92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4100195</wp:posOffset>
                </wp:positionH>
                <wp:positionV relativeFrom="paragraph">
                  <wp:posOffset>25131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7" w:bottom="0" w:left="1699" w:header="0" w:footer="0" w:gutter="0"/>
          <w:pgNumType w:fmt="decimal"/>
          <w:cols w:equalWidth="0" w:space="708" w:num="2" w:sep="0">
            <w:col w:w="3185" w:space="343"/>
            <w:col w:w="58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2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5" w:firstLine="0"/>
        <w:spacing w:before="4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6" w:firstLine="0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99" w:header="0" w:footer="0" w:gutter="0"/>
          <w:pgNumType w:fmt="decimal"/>
          <w:cols w:equalWidth="0" w:space="708" w:num="2" w:sep="0">
            <w:col w:w="3393" w:space="945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f25b73e5f74ee6" /><Relationship Type="http://schemas.openxmlformats.org/officeDocument/2006/relationships/styles" Target="styles.xml" Id="R012ea30254c144a0" /><Relationship Type="http://schemas.openxmlformats.org/officeDocument/2006/relationships/fontTable" Target="fontTable.xml" Id="R2a04330ed8574a88" /><Relationship Type="http://schemas.openxmlformats.org/officeDocument/2006/relationships/settings" Target="settings.xml" Id="R8c5dded3e8b94fef" /><Relationship Type="http://schemas.openxmlformats.org/officeDocument/2006/relationships/webSettings" Target="webSettings.xml" Id="Rfb7565b57ac0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