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27ea3c2b634333" /><Relationship Type="http://schemas.openxmlformats.org/package/2006/relationships/metadata/core-properties" Target="/docProps/core.xml" Id="Rbb5a28857cf84ae5" /><Relationship Type="http://schemas.openxmlformats.org/officeDocument/2006/relationships/extended-properties" Target="/docProps/app.xml" Id="R8688287c305f4a03" /><Relationship Type="http://schemas.openxmlformats.org/officeDocument/2006/relationships/custom-properties" Target="/docProps/custom.xml" Id="R9ef8b5ec1dea4e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6"/>
        </w:tabs>
        <w:jc w:val="left"/>
        <w:ind w:left="1045" w:right="1" w:hanging="1043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0" w:right="-20" w:firstLine="0"/>
        <w:spacing w:before="0" w:after="0" w:line="23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4390644</wp:posOffset>
                </wp:positionH>
                <wp:positionV relativeFrom="paragraph">
                  <wp:posOffset>245046</wp:posOffset>
                </wp:positionV>
                <wp:extent cx="2066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281" w:bottom="0" w:left="1701" w:header="0" w:footer="0" w:gutter="0"/>
          <w:pgNumType w:fmt="decimal"/>
          <w:cols w:equalWidth="0" w:space="708" w:num="2" w:sep="0">
            <w:col w:w="3125" w:space="1002"/>
            <w:col w:w="579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2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281" w:bottom="0" w:left="1701" w:header="0" w:footer="0" w:gutter="0"/>
          <w:pgNumType w:fmt="decimal"/>
          <w:cols w:equalWidth="0" w:space="708" w:num="2" w:sep="0">
            <w:col w:w="3597" w:space="227"/>
            <w:col w:w="61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566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78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2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98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9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4623" w:space="156"/>
            <w:col w:w="4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81652cae1242d9" /><Relationship Type="http://schemas.openxmlformats.org/officeDocument/2006/relationships/styles" Target="styles.xml" Id="R86044df7830b47e1" /><Relationship Type="http://schemas.openxmlformats.org/officeDocument/2006/relationships/fontTable" Target="fontTable.xml" Id="R2fcfcfd712a74a9f" /><Relationship Type="http://schemas.openxmlformats.org/officeDocument/2006/relationships/settings" Target="settings.xml" Id="Rb45aab66e12f43f2" /><Relationship Type="http://schemas.openxmlformats.org/officeDocument/2006/relationships/webSettings" Target="webSettings.xml" Id="Rdb64f65143e543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