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4843cda96046af" /><Relationship Type="http://schemas.openxmlformats.org/package/2006/relationships/metadata/core-properties" Target="/docProps/core.xml" Id="R9b68e2449ddf4b7a" /><Relationship Type="http://schemas.openxmlformats.org/officeDocument/2006/relationships/extended-properties" Target="/docProps/app.xml" Id="Rad00a79ab89c4680" /><Relationship Type="http://schemas.openxmlformats.org/officeDocument/2006/relationships/custom-properties" Target="/docProps/custom.xml" Id="Rd89aadfa43ae41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" w:firstLine="44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ragraph">
                  <wp:posOffset>10413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586" w:bottom="0" w:left="1207" w:header="0" w:footer="0" w:gutter="0"/>
          <w:pgNumType w:fmt="decimal"/>
          <w:cols w:equalWidth="0" w:space="708" w:num="2" w:sep="0">
            <w:col w:w="3792" w:space="320"/>
            <w:col w:w="60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73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197" w:right="3082" w:firstLine="0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6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5" w:right="532" w:firstLine="0"/>
        <w:spacing w:before="2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78" w:firstLine="70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74" w:firstLine="700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74" w:firstLine="70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73" w:firstLine="70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78" w:firstLine="70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586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1" w:after="4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17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3097"/>
        </w:tabs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0" w:space="708" w:num="2" w:sep="0">
            <w:col w:w="4273" w:space="2044"/>
            <w:col w:w="30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s>
          <w:tab w:val="left" w:leader="none" w:pos="937"/>
          <w:tab w:val="left" w:leader="none" w:pos="1657"/>
          <w:tab w:val="left" w:leader="none" w:pos="3097"/>
        </w:tabs>
        <w:ind w:left="217" w:right="-20" w:firstLine="0"/>
        <w:spacing w:before="1" w:after="0" w:line="275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2516759</wp:posOffset>
                </wp:positionH>
                <wp:positionV relativeFrom="paragraph">
                  <wp:posOffset>163879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db9048ecd74917" /><Relationship Type="http://schemas.openxmlformats.org/officeDocument/2006/relationships/styles" Target="styles.xml" Id="R9a813787abc6424b" /><Relationship Type="http://schemas.openxmlformats.org/officeDocument/2006/relationships/fontTable" Target="fontTable.xml" Id="Ree60e05f42fc4c75" /><Relationship Type="http://schemas.openxmlformats.org/officeDocument/2006/relationships/settings" Target="settings.xml" Id="R415c0b1fb74d453a" /><Relationship Type="http://schemas.openxmlformats.org/officeDocument/2006/relationships/webSettings" Target="webSettings.xml" Id="R667d4a82b52745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