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24cba843254cf8" /><Relationship Type="http://schemas.openxmlformats.org/package/2006/relationships/metadata/core-properties" Target="/docProps/core.xml" Id="R320cd0bd751242a5" /><Relationship Type="http://schemas.openxmlformats.org/officeDocument/2006/relationships/extended-properties" Target="/docProps/app.xml" Id="R656f8c726d29486d" /><Relationship Type="http://schemas.openxmlformats.org/officeDocument/2006/relationships/custom-properties" Target="/docProps/custom.xml" Id="R9459b4dfe92748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52"/>
        </w:tabs>
        <w:ind w:left="556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ge">
                  <wp:posOffset>1131061</wp:posOffset>
                </wp:positionV>
                <wp:extent cx="1957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0"/>
                        </a:xfrm>
                        <a:custGeom>
                          <a:avLst/>
                          <a:pathLst>
                            <a:path w="1957070" h="0">
                              <a:moveTo>
                                <a:pt x="0" y="0"/>
                              </a:moveTo>
                              <a:lnTo>
                                <a:pt x="1957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9" w:right="394" w:hanging="46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1771014</wp:posOffset>
                </wp:positionH>
                <wp:positionV relativeFrom="paragraph">
                  <wp:posOffset>42561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750" w:space="608"/>
            <w:col w:w="51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6" w:right="1863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17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4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0"/>
        <w:spacing w:before="17" w:after="0" w:line="254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4" w:right="19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4" w:right="1719" w:hanging="44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018" w:space="762"/>
            <w:col w:w="5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8758ea1b024313" /><Relationship Type="http://schemas.openxmlformats.org/officeDocument/2006/relationships/styles" Target="styles.xml" Id="Raee45ea2e3994476" /><Relationship Type="http://schemas.openxmlformats.org/officeDocument/2006/relationships/fontTable" Target="fontTable.xml" Id="R8a2e91722d644fd6" /><Relationship Type="http://schemas.openxmlformats.org/officeDocument/2006/relationships/settings" Target="settings.xml" Id="Raad4c7101a4b4ba6" /><Relationship Type="http://schemas.openxmlformats.org/officeDocument/2006/relationships/webSettings" Target="webSettings.xml" Id="R152597fbb2ae41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