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066bd3141e45c7" /><Relationship Type="http://schemas.openxmlformats.org/package/2006/relationships/metadata/core-properties" Target="/docProps/core.xml" Id="R6aed76f4ea33449b" /><Relationship Type="http://schemas.openxmlformats.org/officeDocument/2006/relationships/extended-properties" Target="/docProps/app.xml" Id="R4a94e7524f5e4f00" /><Relationship Type="http://schemas.openxmlformats.org/officeDocument/2006/relationships/custom-properties" Target="/docProps/custom.xml" Id="Rdb51f5d6f4b448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" w:right="1" w:firstLine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ge">
                  <wp:posOffset>1136396</wp:posOffset>
                </wp:positionV>
                <wp:extent cx="1095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375" cy="0"/>
                        </a:xfrm>
                        <a:custGeom>
                          <a:avLst/>
                          <a:pathLst>
                            <a:path w="1095375" h="0">
                              <a:moveTo>
                                <a:pt x="0" y="0"/>
                              </a:moveTo>
                              <a:lnTo>
                                <a:pt x="1095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8" behindDoc="1" locked="0" layoutInCell="0" allowOverlap="1">
                <wp:simplePos x="0" y="0"/>
                <wp:positionH relativeFrom="page">
                  <wp:posOffset>4237355</wp:posOffset>
                </wp:positionH>
                <wp:positionV relativeFrom="page">
                  <wp:posOffset>1153540</wp:posOffset>
                </wp:positionV>
                <wp:extent cx="1762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2125" cy="0"/>
                        </a:xfrm>
                        <a:custGeom>
                          <a:avLst/>
                          <a:pathLst>
                            <a:path w="1762125" h="0">
                              <a:moveTo>
                                <a:pt x="0" y="0"/>
                              </a:moveTo>
                              <a:lnTo>
                                <a:pt x="1762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279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110" w:space="469"/>
            <w:col w:w="577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842"/>
        </w:tabs>
        <w:ind w:left="1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17" w:firstLine="3307"/>
        <w:spacing w:before="0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70" w:firstLine="0"/>
        <w:spacing w:before="3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92" w:firstLine="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5" w:firstLine="0"/>
        <w:spacing w:before="0" w:after="0" w:line="25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7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8" w:right="329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1" w:right="1715" w:hanging="391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391" w:space="1572"/>
            <w:col w:w="33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99515a5e1243f8" /><Relationship Type="http://schemas.openxmlformats.org/officeDocument/2006/relationships/styles" Target="styles.xml" Id="R7f8dd97e83604bb1" /><Relationship Type="http://schemas.openxmlformats.org/officeDocument/2006/relationships/fontTable" Target="fontTable.xml" Id="R0ec82d2881014c71" /><Relationship Type="http://schemas.openxmlformats.org/officeDocument/2006/relationships/settings" Target="settings.xml" Id="R5555a78dae2a4310" /><Relationship Type="http://schemas.openxmlformats.org/officeDocument/2006/relationships/webSettings" Target="webSettings.xml" Id="R25bdd5e6e92046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