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d6736f7ed54f11" /><Relationship Type="http://schemas.openxmlformats.org/package/2006/relationships/metadata/core-properties" Target="/docProps/core.xml" Id="R50fce02d2ab74195" /><Relationship Type="http://schemas.openxmlformats.org/officeDocument/2006/relationships/extended-properties" Target="/docProps/app.xml" Id="Rab7d0cbb230d472a" /><Relationship Type="http://schemas.openxmlformats.org/officeDocument/2006/relationships/custom-properties" Target="/docProps/custom.xml" Id="Rd4ff339c7c3842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980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5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ragraph">
                  <wp:posOffset>41218</wp:posOffset>
                </wp:positionV>
                <wp:extent cx="170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86" w:right="1040" w:hanging="3725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8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21960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53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5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0"/>
        </w:tabs>
        <w:ind w:left="1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481" w:firstLine="9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5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5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5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95"/>
        </w:tabs>
        <w:jc w:val="left"/>
        <w:ind w:left="161" w:right="2361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5138293</wp:posOffset>
                </wp:positionH>
                <wp:positionV relativeFrom="paragraph">
                  <wp:posOffset>206549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1" w:right="7103" w:firstLine="0"/>
        <w:spacing w:before="2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3327527</wp:posOffset>
                </wp:positionH>
                <wp:positionV relativeFrom="paragraph">
                  <wp:posOffset>60669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28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322" behindDoc="1" locked="0" layoutInCell="0" allowOverlap="1">
                <wp:simplePos x="0" y="0"/>
                <wp:positionH relativeFrom="page">
                  <wp:posOffset>982980</wp:posOffset>
                </wp:positionH>
                <wp:positionV relativeFrom="paragraph">
                  <wp:posOffset>309</wp:posOffset>
                </wp:positionV>
                <wp:extent cx="1042669" cy="35050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2669" cy="350505"/>
                          <a:chOff x="0" y="0"/>
                          <a:chExt cx="1042669" cy="350505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705612" y="0"/>
                            <a:ext cx="33705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sự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75260"/>
                            <a:ext cx="74686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2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sơ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533833f84e493e" /><Relationship Type="http://schemas.openxmlformats.org/officeDocument/2006/relationships/styles" Target="styles.xml" Id="R88b4ede96fb043e9" /><Relationship Type="http://schemas.openxmlformats.org/officeDocument/2006/relationships/fontTable" Target="fontTable.xml" Id="R3841a83cfce64c61" /><Relationship Type="http://schemas.openxmlformats.org/officeDocument/2006/relationships/settings" Target="settings.xml" Id="R9e2194e7ebc84dbc" /><Relationship Type="http://schemas.openxmlformats.org/officeDocument/2006/relationships/webSettings" Target="webSettings.xml" Id="R27674e4cf3ce45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