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87f527ec1c4655" /><Relationship Type="http://schemas.openxmlformats.org/package/2006/relationships/metadata/core-properties" Target="/docProps/core.xml" Id="R7de553ca5a2b4e25" /><Relationship Type="http://schemas.openxmlformats.org/officeDocument/2006/relationships/extended-properties" Target="/docProps/app.xml" Id="R580eb7e9b3744486" /><Relationship Type="http://schemas.openxmlformats.org/officeDocument/2006/relationships/custom-properties" Target="/docProps/custom.xml" Id="R2a7a67af21974a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4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ragraph">
                  <wp:posOffset>51054</wp:posOffset>
                </wp:positionV>
                <wp:extent cx="18478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9525"/>
                        </a:xfrm>
                        <a:custGeom>
                          <a:avLst/>
                          <a:pathLst>
                            <a:path w="1847850" h="9525">
                              <a:moveTo>
                                <a:pt x="0" y="9525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3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32004</wp:posOffset>
                </wp:positionV>
                <wp:extent cx="1343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3025" cy="0"/>
                        </a:xfrm>
                        <a:custGeom>
                          <a:avLst/>
                          <a:pathLst>
                            <a:path w="1343025" h="0">
                              <a:moveTo>
                                <a:pt x="0" y="0"/>
                              </a:moveTo>
                              <a:lnTo>
                                <a:pt x="1343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3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7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2" w:firstLine="566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2" w:firstLine="566"/>
        <w:spacing w:before="3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3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219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5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8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53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2" w:firstLine="252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87" w:bottom="0" w:left="1418" w:header="0" w:footer="0" w:gutter="0"/>
          <w:pgNumType w:fmt="decimal"/>
          <w:cols w:equalWidth="0" w:space="708" w:num="2" w:sep="0">
            <w:col w:w="5691" w:space="816"/>
            <w:col w:w="31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78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4bd5c4012148f7" /><Relationship Type="http://schemas.openxmlformats.org/officeDocument/2006/relationships/styles" Target="styles.xml" Id="R093aad307c9149b6" /><Relationship Type="http://schemas.openxmlformats.org/officeDocument/2006/relationships/fontTable" Target="fontTable.xml" Id="Rba189604b5734ad3" /><Relationship Type="http://schemas.openxmlformats.org/officeDocument/2006/relationships/settings" Target="settings.xml" Id="R83059335b7cc4ea9" /><Relationship Type="http://schemas.openxmlformats.org/officeDocument/2006/relationships/webSettings" Target="webSettings.xml" Id="R80c58e184dcb4f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