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a1ea7561e9453b" /><Relationship Type="http://schemas.openxmlformats.org/package/2006/relationships/metadata/core-properties" Target="/docProps/core.xml" Id="Rbd892b28947e4a44" /><Relationship Type="http://schemas.openxmlformats.org/officeDocument/2006/relationships/extended-properties" Target="/docProps/app.xml" Id="R3c60e6ad16ae4b66" /><Relationship Type="http://schemas.openxmlformats.org/officeDocument/2006/relationships/custom-properties" Target="/docProps/custom.xml" Id="Rff23da883838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430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1757680</wp:posOffset>
                </wp:positionH>
                <wp:positionV relativeFrom="paragraph">
                  <wp:posOffset>36068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4212336</wp:posOffset>
                </wp:positionH>
                <wp:positionV relativeFrom="paragraph">
                  <wp:posOffset>31864</wp:posOffset>
                </wp:positionV>
                <wp:extent cx="2171573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573" cy="0"/>
                        </a:xfrm>
                        <a:custGeom>
                          <a:avLst/>
                          <a:pathLst>
                            <a:path w="2171573" h="0">
                              <a:moveTo>
                                <a:pt x="0" y="0"/>
                              </a:moveTo>
                              <a:lnTo>
                                <a:pt x="2171573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658" w:header="0" w:footer="0" w:gutter="0"/>
          <w:pgNumType w:fmt="decimal"/>
          <w:cols w:equalWidth="0" w:space="708" w:num="2" w:sep="0">
            <w:col w:w="3806" w:space="18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4" w:right="181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4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366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314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6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5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7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6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68" w:header="0" w:footer="0" w:gutter="0"/>
          <w:pgNumType w:fmt="decimal"/>
          <w:cols w:equalWidth="0" w:space="708" w:num="2" w:sep="0">
            <w:col w:w="3635" w:space="2243"/>
            <w:col w:w="35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14"/>
        </w:tabs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79cffafb05433e" /><Relationship Type="http://schemas.openxmlformats.org/officeDocument/2006/relationships/styles" Target="styles.xml" Id="R7bcde3d1cf704048" /><Relationship Type="http://schemas.openxmlformats.org/officeDocument/2006/relationships/fontTable" Target="fontTable.xml" Id="R35bc16a0f2804012" /><Relationship Type="http://schemas.openxmlformats.org/officeDocument/2006/relationships/settings" Target="settings.xml" Id="R6127a35119c846d2" /><Relationship Type="http://schemas.openxmlformats.org/officeDocument/2006/relationships/webSettings" Target="webSettings.xml" Id="R1ff1f62fbaa04a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