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dcb03317894d37" /><Relationship Type="http://schemas.openxmlformats.org/package/2006/relationships/metadata/core-properties" Target="/docProps/core.xml" Id="Re32d13cc4c1f48c7" /><Relationship Type="http://schemas.openxmlformats.org/officeDocument/2006/relationships/extended-properties" Target="/docProps/app.xml" Id="Ra0d9577dde70485c" /><Relationship Type="http://schemas.openxmlformats.org/officeDocument/2006/relationships/custom-properties" Target="/docProps/custom.xml" Id="Rdc88d87adf4842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1161477</wp:posOffset>
                </wp:positionV>
                <wp:extent cx="2158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999" cy="0"/>
                        </a:xfrm>
                        <a:custGeom>
                          <a:avLst/>
                          <a:pathLst>
                            <a:path w="2158999" h="0">
                              <a:moveTo>
                                <a:pt x="0" y="0"/>
                              </a:moveTo>
                              <a:lnTo>
                                <a:pt x="21589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1480819</wp:posOffset>
                </wp:positionH>
                <wp:positionV relativeFrom="page">
                  <wp:posOffset>1170813</wp:posOffset>
                </wp:positionV>
                <wp:extent cx="1120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9" w:right="-4" w:hanging="83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0" w:space="708" w:num="2" w:sep="0">
            <w:col w:w="3428" w:space="76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565" w:firstLine="0"/>
        <w:spacing w:before="4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" w:right="501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4578" w:firstLine="0"/>
        <w:spacing w:before="4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932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616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6" w:firstLine="708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03/6/2019,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23/8/2020.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0"/>
        <w:spacing w:before="4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4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7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27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307" w:space="3000"/>
            <w:col w:w="30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96"/>
        </w:tabs>
        <w:jc w:val="left"/>
        <w:ind w:left="108" w:right="93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Ninh;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641b3f324b40f6" /><Relationship Type="http://schemas.openxmlformats.org/officeDocument/2006/relationships/styles" Target="styles.xml" Id="Rd121cc2d9b6d45a5" /><Relationship Type="http://schemas.openxmlformats.org/officeDocument/2006/relationships/fontTable" Target="fontTable.xml" Id="R84eef7e9695e45bd" /><Relationship Type="http://schemas.openxmlformats.org/officeDocument/2006/relationships/settings" Target="settings.xml" Id="Ra7ef25f9cf934fea" /><Relationship Type="http://schemas.openxmlformats.org/officeDocument/2006/relationships/webSettings" Target="webSettings.xml" Id="R5056b8274c33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