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5c2f480ab4857" /><Relationship Type="http://schemas.openxmlformats.org/package/2006/relationships/metadata/core-properties" Target="/docProps/core.xml" Id="R344817329fbb4997" /><Relationship Type="http://schemas.openxmlformats.org/officeDocument/2006/relationships/extended-properties" Target="/docProps/app.xml" Id="Re027d849c5f04682" /><Relationship Type="http://schemas.openxmlformats.org/officeDocument/2006/relationships/custom-properties" Target="/docProps/custom.xml" Id="R8db1f8c88ac545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1" w:firstLine="36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20319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0" w:right="0" w:hanging="137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4368800</wp:posOffset>
                </wp:positionH>
                <wp:positionV relativeFrom="paragraph">
                  <wp:posOffset>21018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9" w:right="639" w:bottom="0" w:left="1701" w:header="0" w:footer="0" w:gutter="0"/>
          <w:pgNumType w:fmt="decimal"/>
          <w:cols w:equalWidth="0" w:space="708" w:num="2" w:sep="0">
            <w:col w:w="3485" w:space="151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74" w:firstLine="497"/>
        <w:spacing w:before="6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566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94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9" w:right="63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3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186"/>
        </w:tabs>
        <w:jc w:val="left"/>
        <w:ind w:left="70" w:right="1362" w:hanging="69"/>
        <w:spacing w:before="115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1123492</wp:posOffset>
                </wp:positionH>
                <wp:positionV relativeFrom="paragraph">
                  <wp:posOffset>-61805</wp:posOffset>
                </wp:positionV>
                <wp:extent cx="1969338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69338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Đồn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5559298</wp:posOffset>
                </wp:positionH>
                <wp:positionV relativeFrom="paragraph">
                  <wp:posOffset>242476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" w:right="-20" w:firstLine="0"/>
        <w:spacing w:before="59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37"/>
        </w:tabs>
        <w:ind w:left="68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e679314a054443" /><Relationship Type="http://schemas.openxmlformats.org/officeDocument/2006/relationships/styles" Target="styles.xml" Id="R653be523935b4037" /><Relationship Type="http://schemas.openxmlformats.org/officeDocument/2006/relationships/fontTable" Target="fontTable.xml" Id="Rc28bd10b65934c34" /><Relationship Type="http://schemas.openxmlformats.org/officeDocument/2006/relationships/settings" Target="settings.xml" Id="R287c7b1585364cf0" /><Relationship Type="http://schemas.openxmlformats.org/officeDocument/2006/relationships/webSettings" Target="webSettings.xml" Id="R216d16e93675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