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74ebc1ef244c05" /><Relationship Type="http://schemas.openxmlformats.org/package/2006/relationships/metadata/core-properties" Target="/docProps/core.xml" Id="Re0124f70abdf4e80" /><Relationship Type="http://schemas.openxmlformats.org/officeDocument/2006/relationships/extended-properties" Target="/docProps/app.xml" Id="R17460a7c7dde4e63" /><Relationship Type="http://schemas.openxmlformats.org/officeDocument/2006/relationships/custom-properties" Target="/docProps/custom.xml" Id="Ree7c4f2b919f4d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98"/>
        </w:tabs>
        <w:ind w:left="600" w:right="-20" w:firstLine="0"/>
        <w:spacing w:before="0" w:after="14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4115435</wp:posOffset>
                </wp:positionH>
                <wp:positionV relativeFrom="page">
                  <wp:posOffset>1140459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1788160</wp:posOffset>
                </wp:positionH>
                <wp:positionV relativeFrom="page">
                  <wp:posOffset>1302130</wp:posOffset>
                </wp:positionV>
                <wp:extent cx="465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5454" cy="0"/>
                        </a:xfrm>
                        <a:custGeom>
                          <a:avLst/>
                          <a:pathLst>
                            <a:path w="465454" h="0">
                              <a:moveTo>
                                <a:pt x="0" y="0"/>
                              </a:moveTo>
                              <a:lnTo>
                                <a:pt x="465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jc w:val="left"/>
        <w:ind w:left="929" w:right="478" w:hanging="44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537" w:space="726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418" w:header="0" w:footer="0" w:gutter="0"/>
      <w:pgNumType w:fmt="decimal"/>
      <w:cols w:equalWidth="0" w:space="708" w:num="2" w:sep="0">
        <w:col w:w="2829" w:space="2132"/>
        <w:col w:w="46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5ab17f169b426d" /><Relationship Type="http://schemas.openxmlformats.org/officeDocument/2006/relationships/styles" Target="styles.xml" Id="R31568e841ec64023" /><Relationship Type="http://schemas.openxmlformats.org/officeDocument/2006/relationships/fontTable" Target="fontTable.xml" Id="R710b97db4b2c43c6" /><Relationship Type="http://schemas.openxmlformats.org/officeDocument/2006/relationships/settings" Target="settings.xml" Id="R7f5efdb82f6e4417" /><Relationship Type="http://schemas.openxmlformats.org/officeDocument/2006/relationships/webSettings" Target="webSettings.xml" Id="R9b91678df8f049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