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da600dad5604cde" /><Relationship Type="http://schemas.openxmlformats.org/package/2006/relationships/metadata/core-properties" Target="/docProps/core.xml" Id="R856f69b7b08d42b6" /><Relationship Type="http://schemas.openxmlformats.org/officeDocument/2006/relationships/extended-properties" Target="/docProps/app.xml" Id="R71f9865361b04829" /><Relationship Type="http://schemas.openxmlformats.org/officeDocument/2006/relationships/custom-properties" Target="/docProps/custom.xml" Id="R6b68b40510074bf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69b86a0541d425f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c34b4a7c1ce486d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zgjzsov.png" Id="R669b86a0541d425f" /><Relationship Type="http://schemas.openxmlformats.org/officeDocument/2006/relationships/image" Target="media/iqy33xnj.png" Id="R4c34b4a7c1ce486d" /><Relationship Type="http://schemas.openxmlformats.org/officeDocument/2006/relationships/hyperlink" Target="https://sautinsoft.com/start-for-free/" TargetMode="External" Id="R3bb48d786c7e449d" /><Relationship Type="http://schemas.openxmlformats.org/officeDocument/2006/relationships/styles" Target="styles.xml" Id="R227b5691a1a54e38" /><Relationship Type="http://schemas.openxmlformats.org/officeDocument/2006/relationships/fontTable" Target="fontTable.xml" Id="R001fb81162544aeb" /><Relationship Type="http://schemas.openxmlformats.org/officeDocument/2006/relationships/settings" Target="settings.xml" Id="R6f86f7be141b46eb" /><Relationship Type="http://schemas.openxmlformats.org/officeDocument/2006/relationships/webSettings" Target="webSettings.xml" Id="R2dc5bf60c18d4f6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