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b1d437231e4ce0" /><Relationship Type="http://schemas.openxmlformats.org/package/2006/relationships/metadata/core-properties" Target="/docProps/core.xml" Id="R39edea15223149ba" /><Relationship Type="http://schemas.openxmlformats.org/officeDocument/2006/relationships/extended-properties" Target="/docProps/app.xml" Id="R0cf3fe87131d40a7" /><Relationship Type="http://schemas.openxmlformats.org/officeDocument/2006/relationships/custom-properties" Target="/docProps/custom.xml" Id="Rbe96760d117649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9173"/>
        </w:tabs>
        <w:jc w:val="left"/>
        <w:ind w:left="99" w:right="490" w:firstLine="0"/>
        <w:spacing w:before="0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9" behindDoc="1" locked="0" layoutInCell="0" allowOverlap="1">
                <wp:simplePos x="0" y="0"/>
                <wp:positionH relativeFrom="page">
                  <wp:posOffset>1285875</wp:posOffset>
                </wp:positionH>
                <wp:positionV relativeFrom="paragraph">
                  <wp:posOffset>201040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7" w:right="1955" w:firstLine="49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4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9" w:right="2809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9" w:right="4560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63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19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80" w:right="-20" w:firstLine="0"/>
        <w:spacing w:before="101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4"/>
        </w:tabs>
        <w:jc w:val="left"/>
        <w:ind w:left="99" w:right="1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1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4"/>
        </w:tabs>
        <w:jc w:val="both"/>
        <w:ind w:left="99" w:right="2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544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8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4"/>
        </w:tabs>
        <w:ind w:left="99" w:right="-20" w:firstLine="0"/>
        <w:spacing w:before="116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5"/>
        </w:tabs>
        <w:jc w:val="both"/>
        <w:ind w:left="99" w:right="10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5"/>
        </w:tabs>
        <w:jc w:val="left"/>
        <w:ind w:left="99" w:right="10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14"/>
        </w:tabs>
        <w:jc w:val="left"/>
        <w:ind w:left="99" w:right="2392" w:firstLine="571"/>
        <w:spacing w:before="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80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bd7b077b98a4aae" /><Relationship Type="http://schemas.openxmlformats.org/officeDocument/2006/relationships/styles" Target="styles.xml" Id="R663ce2fde605418a" /><Relationship Type="http://schemas.openxmlformats.org/officeDocument/2006/relationships/fontTable" Target="fontTable.xml" Id="R816c71175d8840f6" /><Relationship Type="http://schemas.openxmlformats.org/officeDocument/2006/relationships/settings" Target="settings.xml" Id="R15b201dc1911409c" /><Relationship Type="http://schemas.openxmlformats.org/officeDocument/2006/relationships/webSettings" Target="webSettings.xml" Id="Rae4f518d78ea45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