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452d02f66d4899" /><Relationship Type="http://schemas.openxmlformats.org/package/2006/relationships/metadata/core-properties" Target="/docProps/core.xml" Id="R9cec08b620364a60" /><Relationship Type="http://schemas.openxmlformats.org/officeDocument/2006/relationships/extended-properties" Target="/docProps/app.xml" Id="R4611e59fee954994" /><Relationship Type="http://schemas.openxmlformats.org/officeDocument/2006/relationships/custom-properties" Target="/docProps/custom.xml" Id="R9fbe3f70560542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" w:firstLine="44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10558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586" w:bottom="0" w:left="1207" w:header="0" w:footer="0" w:gutter="0"/>
          <w:pgNumType w:fmt="decimal"/>
          <w:cols w:equalWidth="0" w:space="708" w:num="2" w:sep="0">
            <w:col w:w="3792" w:space="320"/>
            <w:col w:w="60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191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133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1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4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190" w:firstLine="70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01" w:firstLine="70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191" w:firstLine="700"/>
        <w:spacing w:before="44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241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24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586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0"/>
        <w:spacing w:before="3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17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097"/>
        </w:tabs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3"/>
          <w:sz w:val="22"/>
          <w:szCs w:val="22"/>
        </w:rPr>
        <w:tabs>
          <w:tab w:val="left" w:leader="none" w:pos="937"/>
          <w:tab w:val="left" w:leader="none" w:pos="1657"/>
          <w:tab w:val="left" w:leader="none" w:pos="3097"/>
        </w:tabs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2516759</wp:posOffset>
                </wp:positionH>
                <wp:positionV relativeFrom="paragraph">
                  <wp:posOffset>164913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3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7" w:bottom="0" w:left="1701" w:header="0" w:footer="0" w:gutter="0"/>
          <w:pgNumType w:fmt="decimal"/>
          <w:cols w:equalWidth="0" w:space="708" w:num="2" w:sep="0">
            <w:col w:w="4274" w:space="2044"/>
            <w:col w:w="31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86b1574a15407d" /><Relationship Type="http://schemas.openxmlformats.org/officeDocument/2006/relationships/styles" Target="styles.xml" Id="R40f416087a6c4659" /><Relationship Type="http://schemas.openxmlformats.org/officeDocument/2006/relationships/fontTable" Target="fontTable.xml" Id="R10922cefcecf4c48" /><Relationship Type="http://schemas.openxmlformats.org/officeDocument/2006/relationships/settings" Target="settings.xml" Id="Re2795d8e4a804e38" /><Relationship Type="http://schemas.openxmlformats.org/officeDocument/2006/relationships/webSettings" Target="webSettings.xml" Id="R7945ee3ec6424c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