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56051f79964894" /><Relationship Type="http://schemas.openxmlformats.org/package/2006/relationships/metadata/core-properties" Target="/docProps/core.xml" Id="R7f3ff64623ea401c" /><Relationship Type="http://schemas.openxmlformats.org/officeDocument/2006/relationships/extended-properties" Target="/docProps/app.xml" Id="R56ab49cd1b564e5d" /><Relationship Type="http://schemas.openxmlformats.org/officeDocument/2006/relationships/custom-properties" Target="/docProps/custom.xml" Id="Rf6d3ef0d95124f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5887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7"/>
          <w:tab w:val="left" w:leader="none" w:pos="1945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30" w:right="331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1068628</wp:posOffset>
                </wp:positionH>
                <wp:positionV relativeFrom="paragraph">
                  <wp:posOffset>627</wp:posOffset>
                </wp:positionV>
                <wp:extent cx="5810377" cy="9860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0377" cy="986027"/>
                          <a:chOff x="0" y="0"/>
                          <a:chExt cx="5810377" cy="9860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10377" cy="198119"/>
                          </a:xfrm>
                          <a:custGeom>
                            <a:avLst/>
                            <a:pathLst>
                              <a:path w="5810377" h="198119">
                                <a:moveTo>
                                  <a:pt x="0" y="0"/>
                                </a:moveTo>
                                <a:lnTo>
                                  <a:pt x="5810377" y="0"/>
                                </a:lnTo>
                                <a:lnTo>
                                  <a:pt x="581037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8119"/>
                            <a:ext cx="5810377" cy="196596"/>
                          </a:xfrm>
                          <a:custGeom>
                            <a:avLst/>
                            <a:pathLst>
                              <a:path w="5810377" h="196596">
                                <a:moveTo>
                                  <a:pt x="0" y="0"/>
                                </a:moveTo>
                                <a:lnTo>
                                  <a:pt x="5810377" y="0"/>
                                </a:lnTo>
                                <a:lnTo>
                                  <a:pt x="581037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4715"/>
                            <a:ext cx="5810377" cy="196596"/>
                          </a:xfrm>
                          <a:custGeom>
                            <a:avLst/>
                            <a:pathLst>
                              <a:path w="5810377" h="196596">
                                <a:moveTo>
                                  <a:pt x="0" y="0"/>
                                </a:moveTo>
                                <a:lnTo>
                                  <a:pt x="5810377" y="0"/>
                                </a:lnTo>
                                <a:lnTo>
                                  <a:pt x="581037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91312"/>
                            <a:ext cx="5810377" cy="198119"/>
                          </a:xfrm>
                          <a:custGeom>
                            <a:avLst/>
                            <a:pathLst>
                              <a:path w="5810377" h="198119">
                                <a:moveTo>
                                  <a:pt x="0" y="0"/>
                                </a:moveTo>
                                <a:lnTo>
                                  <a:pt x="5810377" y="0"/>
                                </a:lnTo>
                                <a:lnTo>
                                  <a:pt x="581037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89431"/>
                            <a:ext cx="5810377" cy="196596"/>
                          </a:xfrm>
                          <a:custGeom>
                            <a:avLst/>
                            <a:pathLst>
                              <a:path w="5810377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10377" y="196596"/>
                                </a:lnTo>
                                <a:lnTo>
                                  <a:pt x="5810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9" w:firstLine="719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891"/>
        </w:tabs>
        <w:jc w:val="left"/>
        <w:ind w:left="1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</w:tabs>
        <w:jc w:val="left"/>
        <w:ind w:left="10" w:right="2111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3830447</wp:posOffset>
                </wp:positionH>
                <wp:positionV relativeFrom="paragraph">
                  <wp:posOffset>330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683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</w:tabs>
        <w:jc w:val="left"/>
        <w:ind w:left="10" w:right="2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1"/>
          <w:tab w:val="left" w:leader="none" w:pos="7932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49a70b47d24063" /><Relationship Type="http://schemas.openxmlformats.org/officeDocument/2006/relationships/styles" Target="styles.xml" Id="R9ae0fe8fba174ec4" /><Relationship Type="http://schemas.openxmlformats.org/officeDocument/2006/relationships/fontTable" Target="fontTable.xml" Id="R78f232c56bab40b9" /><Relationship Type="http://schemas.openxmlformats.org/officeDocument/2006/relationships/settings" Target="settings.xml" Id="R82dec1d8a6b2419f" /><Relationship Type="http://schemas.openxmlformats.org/officeDocument/2006/relationships/webSettings" Target="webSettings.xml" Id="R08c8eff2ad504b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