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06ac8aaa964e43" /><Relationship Type="http://schemas.openxmlformats.org/package/2006/relationships/metadata/core-properties" Target="/docProps/core.xml" Id="R532cdfe5b8094ac1" /><Relationship Type="http://schemas.openxmlformats.org/officeDocument/2006/relationships/extended-properties" Target="/docProps/app.xml" Id="Rf11478d8d56748fa" /><Relationship Type="http://schemas.openxmlformats.org/officeDocument/2006/relationships/custom-properties" Target="/docProps/custom.xml" Id="Rcf1e7fe87c5b42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89" w:right="151" w:firstLine="2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1358265</wp:posOffset>
                </wp:positionH>
                <wp:positionV relativeFrom="page">
                  <wp:posOffset>1132585</wp:posOffset>
                </wp:positionV>
                <wp:extent cx="1219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9" cy="0"/>
                        </a:xfrm>
                        <a:custGeom>
                          <a:avLst/>
                          <a:pathLst>
                            <a:path w="1219199" h="0">
                              <a:moveTo>
                                <a:pt x="0" y="0"/>
                              </a:moveTo>
                              <a:lnTo>
                                <a:pt x="1219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4131310</wp:posOffset>
                </wp:positionH>
                <wp:positionV relativeFrom="page">
                  <wp:posOffset>1146555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6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0" w:space="708" w:num="2" w:sep="0">
            <w:col w:w="3579" w:space="477"/>
            <w:col w:w="575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3520" w:firstLine="0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3927" w:firstLine="0"/>
        <w:spacing w:before="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6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958" w:firstLine="0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84" w:firstLine="56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211" w:firstLine="566"/>
        <w:spacing w:before="1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190" w:firstLine="561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5042" w:firstLine="0"/>
        <w:spacing w:before="98" w:after="0" w:line="32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3" w:firstLine="561"/>
        <w:spacing w:before="0" w:after="0" w:line="252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561"/>
        <w:spacing w:before="115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092" w:space="1684"/>
            <w:col w:w="357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ee4028e8cf34fc0" /><Relationship Type="http://schemas.openxmlformats.org/officeDocument/2006/relationships/styles" Target="styles.xml" Id="Rd703bf490b6c494e" /><Relationship Type="http://schemas.openxmlformats.org/officeDocument/2006/relationships/fontTable" Target="fontTable.xml" Id="R9c5682d5c9cd41e9" /><Relationship Type="http://schemas.openxmlformats.org/officeDocument/2006/relationships/settings" Target="settings.xml" Id="Re0a42016e1b9486c" /><Relationship Type="http://schemas.openxmlformats.org/officeDocument/2006/relationships/webSettings" Target="webSettings.xml" Id="R2da97d780f1e47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