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07aa7c06143a6" /><Relationship Type="http://schemas.openxmlformats.org/package/2006/relationships/metadata/core-properties" Target="/docProps/core.xml" Id="R1b90e260ab234d5e" /><Relationship Type="http://schemas.openxmlformats.org/officeDocument/2006/relationships/extended-properties" Target="/docProps/app.xml" Id="R072ac1dc67a94492" /><Relationship Type="http://schemas.openxmlformats.org/officeDocument/2006/relationships/custom-properties" Target="/docProps/custom.xml" Id="Rf77371648e70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3830701</wp:posOffset>
                </wp:positionH>
                <wp:positionV relativeFrom="page">
                  <wp:posOffset>9053028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1949450</wp:posOffset>
                </wp:positionH>
                <wp:positionV relativeFrom="paragraph">
                  <wp:posOffset>67055</wp:posOffset>
                </wp:positionV>
                <wp:extent cx="635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36" w:hanging="83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4117340</wp:posOffset>
                </wp:positionH>
                <wp:positionV relativeFrom="paragraph">
                  <wp:posOffset>29545</wp:posOffset>
                </wp:positionV>
                <wp:extent cx="21399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4" w:firstLine="0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4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44" w:after="39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920" w:firstLine="0"/>
        <w:spacing w:before="7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44" w:firstLine="0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ragraph">
                  <wp:posOffset>192415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351" w:space="1199"/>
            <w:col w:w="380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dbaa91cfc34747" /><Relationship Type="http://schemas.openxmlformats.org/officeDocument/2006/relationships/styles" Target="styles.xml" Id="Racd294d3d966462f" /><Relationship Type="http://schemas.openxmlformats.org/officeDocument/2006/relationships/fontTable" Target="fontTable.xml" Id="R675c6fafb6d14a08" /><Relationship Type="http://schemas.openxmlformats.org/officeDocument/2006/relationships/settings" Target="settings.xml" Id="Ra09d7c688cb94c8e" /><Relationship Type="http://schemas.openxmlformats.org/officeDocument/2006/relationships/webSettings" Target="webSettings.xml" Id="Rd25472f7b8ca42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