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bab66285264cec" /><Relationship Type="http://schemas.openxmlformats.org/package/2006/relationships/metadata/core-properties" Target="/docProps/core.xml" Id="R8c79e90093784a83" /><Relationship Type="http://schemas.openxmlformats.org/officeDocument/2006/relationships/extended-properties" Target="/docProps/app.xml" Id="R42b5b8713ac047ad" /><Relationship Type="http://schemas.openxmlformats.org/officeDocument/2006/relationships/custom-properties" Target="/docProps/custom.xml" Id="R2c8e0fe8c11f43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0af6b9d75341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de9ce5c23c4f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myfqs34.png" Id="R150af6b9d753413b" /><Relationship Type="http://schemas.openxmlformats.org/officeDocument/2006/relationships/image" Target="media/amyal1gr.png" Id="R8fde9ce5c23c4fa7" /><Relationship Type="http://schemas.openxmlformats.org/officeDocument/2006/relationships/hyperlink" Target="https://sautinsoft.com/start-for-free/" TargetMode="External" Id="Rd345deef37764bf9" /><Relationship Type="http://schemas.openxmlformats.org/officeDocument/2006/relationships/styles" Target="styles.xml" Id="Reb29bba7690e41aa" /><Relationship Type="http://schemas.openxmlformats.org/officeDocument/2006/relationships/fontTable" Target="fontTable.xml" Id="R2e028d39bd974c9a" /><Relationship Type="http://schemas.openxmlformats.org/officeDocument/2006/relationships/settings" Target="settings.xml" Id="R060d1d481f4e4bce" /><Relationship Type="http://schemas.openxmlformats.org/officeDocument/2006/relationships/webSettings" Target="webSettings.xml" Id="Redf06cd6eb7044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