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ac4ca34d74401" /><Relationship Type="http://schemas.openxmlformats.org/package/2006/relationships/metadata/core-properties" Target="/docProps/core.xml" Id="Ra368cb63bb484d44" /><Relationship Type="http://schemas.openxmlformats.org/officeDocument/2006/relationships/extended-properties" Target="/docProps/app.xml" Id="R28516d4e43354915" /><Relationship Type="http://schemas.openxmlformats.org/officeDocument/2006/relationships/custom-properties" Target="/docProps/custom.xml" Id="R47516fab0baf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311781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8" w:right="-20" w:firstLine="0"/>
        <w:spacing w:before="1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9512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33642</wp:posOffset>
                </wp:positionV>
                <wp:extent cx="914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6" w:firstLine="707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5644261</wp:posOffset>
                </wp:positionH>
                <wp:positionV relativeFrom="paragraph">
                  <wp:posOffset>478978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1399" w:firstLine="0"/>
        <w:spacing w:before="11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418" w:header="0" w:footer="0" w:gutter="0"/>
      <w:pgNumType w:fmt="decimal"/>
      <w:cols w:equalWidth="0" w:space="708" w:num="2" w:sep="0">
        <w:col w:w="1674" w:space="486"/>
        <w:col w:w="7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373f02a1744edd" /><Relationship Type="http://schemas.openxmlformats.org/officeDocument/2006/relationships/styles" Target="styles.xml" Id="Rf61c2109a8c34804" /><Relationship Type="http://schemas.openxmlformats.org/officeDocument/2006/relationships/fontTable" Target="fontTable.xml" Id="R69f2f130c26f4a0c" /><Relationship Type="http://schemas.openxmlformats.org/officeDocument/2006/relationships/settings" Target="settings.xml" Id="R80f36e291e8e4fac" /><Relationship Type="http://schemas.openxmlformats.org/officeDocument/2006/relationships/webSettings" Target="webSettings.xml" Id="Rb98929f82b284c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