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05b5610a894bcd" /><Relationship Type="http://schemas.openxmlformats.org/package/2006/relationships/metadata/core-properties" Target="/docProps/core.xml" Id="R2443e78408274141" /><Relationship Type="http://schemas.openxmlformats.org/officeDocument/2006/relationships/extended-properties" Target="/docProps/app.xml" Id="R2731edb594e94658" /><Relationship Type="http://schemas.openxmlformats.org/officeDocument/2006/relationships/custom-properties" Target="/docProps/custom.xml" Id="R8b1abf5253a843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5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QUẢNG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2640203</wp:posOffset>
                </wp:positionH>
                <wp:positionV relativeFrom="page">
                  <wp:posOffset>8467040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3155315</wp:posOffset>
                </wp:positionH>
                <wp:positionV relativeFrom="page">
                  <wp:posOffset>8627060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3531742</wp:posOffset>
                </wp:positionH>
                <wp:positionV relativeFrom="page">
                  <wp:posOffset>8788604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8948624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3" behindDoc="1" locked="0" layoutInCell="0" allowOverlap="1">
                <wp:simplePos x="0" y="0"/>
                <wp:positionH relativeFrom="page">
                  <wp:posOffset>1720214</wp:posOffset>
                </wp:positionH>
                <wp:positionV relativeFrom="paragraph">
                  <wp:posOffset>41402</wp:posOffset>
                </wp:positionV>
                <wp:extent cx="9144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-4" w:hanging="91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51"/>
          <w:tab w:val="left" w:leader="none" w:pos="4251"/>
        </w:tabs>
        <w:ind w:left="1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53" w:bottom="0" w:left="1701" w:header="0" w:footer="0" w:gutter="0"/>
          <w:pgNumType w:fmt="decimal"/>
          <w:cols w:equalWidth="0" w:space="708" w:num="2" w:sep="0">
            <w:col w:w="3429" w:space="704"/>
            <w:col w:w="531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" w:firstLine="55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6231382</wp:posOffset>
                </wp:positionH>
                <wp:positionV relativeFrom="paragraph">
                  <wp:posOffset>563979</wp:posOffset>
                </wp:positionV>
                <wp:extent cx="3048" cy="1460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753" w:bottom="0" w:left="1701" w:header="0" w:footer="0" w:gutter="0"/>
      <w:pgNumType w:fmt="decimal"/>
      <w:cols w:equalWidth="0" w:space="708" w:num="2" w:sep="0">
        <w:col w:w="3918" w:space="1203"/>
        <w:col w:w="43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35c96442984cc0" /><Relationship Type="http://schemas.openxmlformats.org/officeDocument/2006/relationships/styles" Target="styles.xml" Id="Rbdca5014376f4b36" /><Relationship Type="http://schemas.openxmlformats.org/officeDocument/2006/relationships/fontTable" Target="fontTable.xml" Id="R192310b8adde4ee3" /><Relationship Type="http://schemas.openxmlformats.org/officeDocument/2006/relationships/settings" Target="settings.xml" Id="R917add365257465c" /><Relationship Type="http://schemas.openxmlformats.org/officeDocument/2006/relationships/webSettings" Target="webSettings.xml" Id="R7a171ff35a6748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