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39d2938da3415c" /><Relationship Type="http://schemas.openxmlformats.org/package/2006/relationships/metadata/core-properties" Target="/docProps/core.xml" Id="R5ec7a21426374934" /><Relationship Type="http://schemas.openxmlformats.org/officeDocument/2006/relationships/extended-properties" Target="/docProps/app.xml" Id="Rf3cb2e93a72c435f" /><Relationship Type="http://schemas.openxmlformats.org/officeDocument/2006/relationships/custom-properties" Target="/docProps/custom.xml" Id="Rf532cbd3196b4c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5" w:right="173" w:hanging="513"/>
        <w:spacing w:before="0" w:after="0" w:line="25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274" w:right="1" w:firstLine="283"/>
        <w:spacing w:before="0" w:after="0" w:line="25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1637664</wp:posOffset>
                </wp:positionH>
                <wp:positionV relativeFrom="paragraph">
                  <wp:posOffset>196977</wp:posOffset>
                </wp:positionV>
                <wp:extent cx="1057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275" cy="0"/>
                        </a:xfrm>
                        <a:custGeom>
                          <a:avLst/>
                          <a:pathLst>
                            <a:path w="1057275" h="0">
                              <a:moveTo>
                                <a:pt x="0" y="0"/>
                              </a:moveTo>
                              <a:lnTo>
                                <a:pt x="1057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65" w:hanging="112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4061460</wp:posOffset>
                </wp:positionH>
                <wp:positionV relativeFrom="paragraph">
                  <wp:posOffset>23622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06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172" w:space="426"/>
            <w:col w:w="5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16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18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42" w:firstLine="0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295" w:space="2699"/>
        <w:col w:w="33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efd7862a7849ae" /><Relationship Type="http://schemas.openxmlformats.org/officeDocument/2006/relationships/styles" Target="styles.xml" Id="R19e7c2e3800140a3" /><Relationship Type="http://schemas.openxmlformats.org/officeDocument/2006/relationships/fontTable" Target="fontTable.xml" Id="Rdb10a28499d344dd" /><Relationship Type="http://schemas.openxmlformats.org/officeDocument/2006/relationships/settings" Target="settings.xml" Id="R53cf14e2e3b84e04" /><Relationship Type="http://schemas.openxmlformats.org/officeDocument/2006/relationships/webSettings" Target="webSettings.xml" Id="R5e6b776c52c741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