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ac08d15fbf4904" /><Relationship Type="http://schemas.openxmlformats.org/package/2006/relationships/metadata/core-properties" Target="/docProps/core.xml" Id="R9cc7198d1fe34ee0" /><Relationship Type="http://schemas.openxmlformats.org/officeDocument/2006/relationships/extended-properties" Target="/docProps/app.xml" Id="Rdbc2272f5afe4f7d" /><Relationship Type="http://schemas.openxmlformats.org/officeDocument/2006/relationships/custom-properties" Target="/docProps/custom.xml" Id="R48b6a98b50f942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8" w:firstLine="0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2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ragraph">
                  <wp:posOffset>39526</wp:posOffset>
                </wp:positionV>
                <wp:extent cx="809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4" cy="0"/>
                        </a:xfrm>
                        <a:custGeom>
                          <a:avLst/>
                          <a:pathLst>
                            <a:path w="809624" h="0">
                              <a:moveTo>
                                <a:pt x="0" y="0"/>
                              </a:moveTo>
                              <a:lnTo>
                                <a:pt x="80962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4321810</wp:posOffset>
                </wp:positionH>
                <wp:positionV relativeFrom="paragraph">
                  <wp:posOffset>39526</wp:posOffset>
                </wp:positionV>
                <wp:extent cx="2053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89" cy="0"/>
                        </a:xfrm>
                        <a:custGeom>
                          <a:avLst/>
                          <a:pathLst>
                            <a:path w="2053589" h="0">
                              <a:moveTo>
                                <a:pt x="0" y="0"/>
                              </a:moveTo>
                              <a:lnTo>
                                <a:pt x="20535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7" w:right="-20" w:firstLine="0"/>
        <w:spacing w:before="2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67" w:right="-20" w:firstLine="0"/>
        <w:spacing w:before="3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67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5328793</wp:posOffset>
                </wp:positionH>
                <wp:positionV relativeFrom="paragraph">
                  <wp:posOffset>1177370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62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720" w:right="-20" w:firstLine="0"/>
        <w:spacing w:before="0" w:after="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62" w:right="775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7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8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62" w:right="775" w:bottom="0" w:left="1589" w:header="0" w:footer="0" w:gutter="0"/>
          <w:pgNumType w:fmt="decimal"/>
          <w:cols w:equalWidth="0" w:space="708" w:num="2" w:sep="0">
            <w:col w:w="5826" w:space="950"/>
            <w:col w:w="2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62" w:right="775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109b19de44405c" /><Relationship Type="http://schemas.openxmlformats.org/officeDocument/2006/relationships/styles" Target="styles.xml" Id="Rbd1b5c05ce674235" /><Relationship Type="http://schemas.openxmlformats.org/officeDocument/2006/relationships/fontTable" Target="fontTable.xml" Id="R083263f5d85748df" /><Relationship Type="http://schemas.openxmlformats.org/officeDocument/2006/relationships/settings" Target="settings.xml" Id="R734107d6d5f542e6" /><Relationship Type="http://schemas.openxmlformats.org/officeDocument/2006/relationships/webSettings" Target="webSettings.xml" Id="R82ebef5e9ed341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