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1ba0fcfa041a7" /><Relationship Type="http://schemas.openxmlformats.org/package/2006/relationships/metadata/core-properties" Target="/docProps/core.xml" Id="Ra4195aa955874be3" /><Relationship Type="http://schemas.openxmlformats.org/officeDocument/2006/relationships/extended-properties" Target="/docProps/app.xml" Id="R8874843ad88144ec" /><Relationship Type="http://schemas.openxmlformats.org/officeDocument/2006/relationships/custom-properties" Target="/docProps/custom.xml" Id="R5cbe81dec3eb41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" w:firstLine="3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1360805</wp:posOffset>
                </wp:positionH>
                <wp:positionV relativeFrom="paragraph">
                  <wp:posOffset>51307</wp:posOffset>
                </wp:positionV>
                <wp:extent cx="949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959" cy="0"/>
                        </a:xfrm>
                        <a:custGeom>
                          <a:avLst/>
                          <a:pathLst>
                            <a:path w="949959" h="0">
                              <a:moveTo>
                                <a:pt x="0" y="0"/>
                              </a:moveTo>
                              <a:lnTo>
                                <a:pt x="9499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409" w:hanging="1310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3930015</wp:posOffset>
                </wp:positionH>
                <wp:positionV relativeFrom="paragraph">
                  <wp:posOffset>27939</wp:posOffset>
                </wp:positionV>
                <wp:extent cx="1899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920" cy="0"/>
                        </a:xfrm>
                        <a:custGeom>
                          <a:avLst/>
                          <a:pathLst>
                            <a:path w="1899920" h="0">
                              <a:moveTo>
                                <a:pt x="0" y="0"/>
                              </a:moveTo>
                              <a:lnTo>
                                <a:pt x="1899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0" w:space="708" w:num="2" w:sep="0">
            <w:col w:w="3397" w:space="204"/>
            <w:col w:w="63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42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1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7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132" w:header="0" w:footer="0" w:gutter="0"/>
          <w:pgNumType w:fmt="decimal"/>
          <w:cols w:equalWidth="0" w:space="708" w:num="2" w:sep="0">
            <w:col w:w="2983" w:space="1787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e3924932fb4282" /><Relationship Type="http://schemas.openxmlformats.org/officeDocument/2006/relationships/styles" Target="styles.xml" Id="R5b391e58b4c442a9" /><Relationship Type="http://schemas.openxmlformats.org/officeDocument/2006/relationships/fontTable" Target="fontTable.xml" Id="Rdca313257eb44d01" /><Relationship Type="http://schemas.openxmlformats.org/officeDocument/2006/relationships/settings" Target="settings.xml" Id="Rebeb20da5db6471c" /><Relationship Type="http://schemas.openxmlformats.org/officeDocument/2006/relationships/webSettings" Target="webSettings.xml" Id="R93d3d0b5f1444f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