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d5081f3224a01" /><Relationship Type="http://schemas.openxmlformats.org/package/2006/relationships/metadata/core-properties" Target="/docProps/core.xml" Id="R0d7f6503f8db4d7e" /><Relationship Type="http://schemas.openxmlformats.org/officeDocument/2006/relationships/extended-properties" Target="/docProps/app.xml" Id="R4ad000be01a34840" /><Relationship Type="http://schemas.openxmlformats.org/officeDocument/2006/relationships/custom-properties" Target="/docProps/custom.xml" Id="R6f7b6bf9ec7e40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1" w:firstLine="347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ge">
                  <wp:posOffset>1459738</wp:posOffset>
                </wp:positionV>
                <wp:extent cx="239267" cy="1950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267" cy="195071"/>
                        </a:xfrm>
                        <a:custGeom>
                          <a:avLst/>
                          <a:pathLst>
                            <a:path w="239267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239267" y="195071"/>
                              </a:lnTo>
                              <a:lnTo>
                                <a:pt x="239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22263</wp:posOffset>
                </wp:positionV>
                <wp:extent cx="853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3" w:right="-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655"/>
        </w:tabs>
        <w:ind w:left="0" w:right="-20" w:firstLine="0"/>
        <w:spacing w:before="8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0" w:space="708" w:num="2" w:sep="0">
            <w:col w:w="3667" w:space="661"/>
            <w:col w:w="52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69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6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69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1699514</wp:posOffset>
                </wp:positionH>
                <wp:positionV relativeFrom="page">
                  <wp:posOffset>4861687</wp:posOffset>
                </wp:positionV>
                <wp:extent cx="0" cy="1645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64591"/>
                        </a:xfrm>
                        <a:custGeom>
                          <a:avLst/>
                          <a:pathLst>
                            <a:path w="0" h="164591">
                              <a:moveTo>
                                <a:pt x="0" y="16459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27431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776" w:bottom="0" w:left="1701" w:header="0" w:footer="0" w:gutter="0"/>
          <w:pgNumType w:fmt="decimal"/>
          <w:cols w:equalWidth="0" w:space="708" w:num="2" w:sep="0">
            <w:col w:w="4173" w:space="1619"/>
            <w:col w:w="3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da1d63dad64f30" /><Relationship Type="http://schemas.openxmlformats.org/officeDocument/2006/relationships/styles" Target="styles.xml" Id="R18322eda3e7d45dd" /><Relationship Type="http://schemas.openxmlformats.org/officeDocument/2006/relationships/fontTable" Target="fontTable.xml" Id="Rb97001d98938462a" /><Relationship Type="http://schemas.openxmlformats.org/officeDocument/2006/relationships/settings" Target="settings.xml" Id="R12367a23dab14323" /><Relationship Type="http://schemas.openxmlformats.org/officeDocument/2006/relationships/webSettings" Target="webSettings.xml" Id="Rc873f4daa64c40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