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486b61cc14b4957" /><Relationship Type="http://schemas.openxmlformats.org/package/2006/relationships/metadata/core-properties" Target="/docProps/core.xml" Id="R4e1722a582644f5a" /><Relationship Type="http://schemas.openxmlformats.org/officeDocument/2006/relationships/extended-properties" Target="/docProps/app.xml" Id="R91061b6b0a934231" /><Relationship Type="http://schemas.openxmlformats.org/officeDocument/2006/relationships/custom-properties" Target="/docProps/custom.xml" Id="Rd64fcb0e5c9b438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e414dc2967e463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59b237139a8424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lppw4n5.png" Id="R9e414dc2967e4632" /><Relationship Type="http://schemas.openxmlformats.org/officeDocument/2006/relationships/image" Target="media/f4aw4y0t.png" Id="Rf59b237139a8424c" /><Relationship Type="http://schemas.openxmlformats.org/officeDocument/2006/relationships/hyperlink" Target="https://sautinsoft.com/start-for-free/" TargetMode="External" Id="R30a75ba7276741b0" /><Relationship Type="http://schemas.openxmlformats.org/officeDocument/2006/relationships/styles" Target="styles.xml" Id="R1b42e002dcca44d1" /><Relationship Type="http://schemas.openxmlformats.org/officeDocument/2006/relationships/fontTable" Target="fontTable.xml" Id="Rf062f0ba6d834719" /><Relationship Type="http://schemas.openxmlformats.org/officeDocument/2006/relationships/settings" Target="settings.xml" Id="R8f5b92a67e594306" /><Relationship Type="http://schemas.openxmlformats.org/officeDocument/2006/relationships/webSettings" Target="webSettings.xml" Id="R49b1e3aed3384ef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