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f74be10ca04f3a" /><Relationship Type="http://schemas.openxmlformats.org/package/2006/relationships/metadata/core-properties" Target="/docProps/core.xml" Id="R45cc68f000744422" /><Relationship Type="http://schemas.openxmlformats.org/officeDocument/2006/relationships/extended-properties" Target="/docProps/app.xml" Id="R9d855844612d4e0d" /><Relationship Type="http://schemas.openxmlformats.org/officeDocument/2006/relationships/custom-properties" Target="/docProps/custom.xml" Id="Ra5c999e8829144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ge">
                  <wp:posOffset>1172972</wp:posOffset>
                </wp:positionV>
                <wp:extent cx="21355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1647825</wp:posOffset>
                </wp:positionH>
                <wp:positionV relativeFrom="page">
                  <wp:posOffset>1173606</wp:posOffset>
                </wp:positionV>
                <wp:extent cx="981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0" w:firstLine="343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50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355" w:space="246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9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2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4307" w:space="1854"/>
            <w:col w:w="31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e5a68749654281" /><Relationship Type="http://schemas.openxmlformats.org/officeDocument/2006/relationships/styles" Target="styles.xml" Id="R3862d4efc41f4e62" /><Relationship Type="http://schemas.openxmlformats.org/officeDocument/2006/relationships/fontTable" Target="fontTable.xml" Id="Rdeaf9d67c9384f52" /><Relationship Type="http://schemas.openxmlformats.org/officeDocument/2006/relationships/settings" Target="settings.xml" Id="R766c035770c540f9" /><Relationship Type="http://schemas.openxmlformats.org/officeDocument/2006/relationships/webSettings" Target="webSettings.xml" Id="Rf25dd4c14c3b4d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