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b49e57f41743f4" /><Relationship Type="http://schemas.openxmlformats.org/package/2006/relationships/metadata/core-properties" Target="/docProps/core.xml" Id="Rd3fb9ef86ae64301" /><Relationship Type="http://schemas.openxmlformats.org/officeDocument/2006/relationships/extended-properties" Target="/docProps/app.xml" Id="R5b804884dd7b412f" /><Relationship Type="http://schemas.openxmlformats.org/officeDocument/2006/relationships/custom-properties" Target="/docProps/custom.xml" Id="Raf9f6805e71b4c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0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4249420</wp:posOffset>
                </wp:positionH>
                <wp:positionV relativeFrom="paragraph">
                  <wp:posOffset>50152</wp:posOffset>
                </wp:positionV>
                <wp:extent cx="21577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7729" cy="0"/>
                        </a:xfrm>
                        <a:custGeom>
                          <a:avLst/>
                          <a:pathLst>
                            <a:path w="2157729" h="0">
                              <a:moveTo>
                                <a:pt x="0" y="0"/>
                              </a:moveTo>
                              <a:lnTo>
                                <a:pt x="215772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1300480</wp:posOffset>
                </wp:positionH>
                <wp:positionV relativeFrom="paragraph">
                  <wp:posOffset>76949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6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2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0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326" w:firstLine="0"/>
        <w:spacing w:before="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102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46b6c1105d4376" /><Relationship Type="http://schemas.openxmlformats.org/officeDocument/2006/relationships/styles" Target="styles.xml" Id="R2176197c6d4d4e38" /><Relationship Type="http://schemas.openxmlformats.org/officeDocument/2006/relationships/fontTable" Target="fontTable.xml" Id="Rdfa644c7d03f4c8e" /><Relationship Type="http://schemas.openxmlformats.org/officeDocument/2006/relationships/settings" Target="settings.xml" Id="Rb994b79e1f1d4b58" /><Relationship Type="http://schemas.openxmlformats.org/officeDocument/2006/relationships/webSettings" Target="webSettings.xml" Id="Rd37971b641424c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