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41d839a5e94e4f" /><Relationship Type="http://schemas.openxmlformats.org/package/2006/relationships/metadata/core-properties" Target="/docProps/core.xml" Id="R2fec6f6026c14039" /><Relationship Type="http://schemas.openxmlformats.org/officeDocument/2006/relationships/extended-properties" Target="/docProps/app.xml" Id="Rf1d24ae2d69b40b3" /><Relationship Type="http://schemas.openxmlformats.org/officeDocument/2006/relationships/custom-properties" Target="/docProps/custom.xml" Id="R0120dd531f7442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98" w:right="32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2" behindDoc="1" locked="0" layoutInCell="0" allowOverlap="1">
                <wp:simplePos x="0" y="0"/>
                <wp:positionH relativeFrom="page">
                  <wp:posOffset>1906905</wp:posOffset>
                </wp:positionH>
                <wp:positionV relativeFrom="paragraph">
                  <wp:posOffset>29981</wp:posOffset>
                </wp:positionV>
                <wp:extent cx="638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0"/>
                        </a:xfrm>
                        <a:custGeom>
                          <a:avLst/>
                          <a:pathLst>
                            <a:path w="638175" h="0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1" w:right="-20" w:firstLine="0"/>
        <w:spacing w:before="9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1" behindDoc="1" locked="0" layoutInCell="0" allowOverlap="1">
                <wp:simplePos x="0" y="0"/>
                <wp:positionH relativeFrom="page">
                  <wp:posOffset>4806315</wp:posOffset>
                </wp:positionH>
                <wp:positionV relativeFrom="paragraph">
                  <wp:posOffset>25933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2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4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0" w:bottom="0" w:left="1601" w:header="0" w:footer="0" w:gutter="0"/>
          <w:pgNumType w:fmt="decimal"/>
          <w:cols w:equalWidth="0" w:space="708" w:num="2" w:sep="0">
            <w:col w:w="3891" w:space="741"/>
            <w:col w:w="600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67" w:right="-20" w:firstLine="0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0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0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00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1053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1054" w:firstLine="62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003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10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0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106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" w:right="-20" w:firstLine="0"/>
        <w:spacing w:before="3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19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6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0" w:bottom="0" w:left="16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32c4d22ca345ab" /><Relationship Type="http://schemas.openxmlformats.org/officeDocument/2006/relationships/styles" Target="styles.xml" Id="R3f3dd7f6b1344dd0" /><Relationship Type="http://schemas.openxmlformats.org/officeDocument/2006/relationships/fontTable" Target="fontTable.xml" Id="R76b538478edc4abd" /><Relationship Type="http://schemas.openxmlformats.org/officeDocument/2006/relationships/settings" Target="settings.xml" Id="Racd8daa7ad6a4ca0" /><Relationship Type="http://schemas.openxmlformats.org/officeDocument/2006/relationships/webSettings" Target="webSettings.xml" Id="R80cd435be2d947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