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ee28c6aaf648b4" /><Relationship Type="http://schemas.openxmlformats.org/package/2006/relationships/metadata/core-properties" Target="/docProps/core.xml" Id="Rc03ac7e0768f4c74" /><Relationship Type="http://schemas.openxmlformats.org/officeDocument/2006/relationships/extended-properties" Target="/docProps/app.xml" Id="R44713af804b44ce7" /><Relationship Type="http://schemas.openxmlformats.org/officeDocument/2006/relationships/custom-properties" Target="/docProps/custom.xml" Id="Raf0066e3cb394e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1" w:firstLine="27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0" w:bottom="0" w:left="1560" w:header="0" w:footer="0" w:gutter="0"/>
          <w:pgNumType w:fmt="decimal"/>
          <w:cols w:equalWidth="0" w:space="708" w:num="2" w:sep="0">
            <w:col w:w="3585" w:space="2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6"/>
        </w:tabs>
        <w:ind w:left="377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4051680</wp:posOffset>
                </wp:positionH>
                <wp:positionV relativeFrom="paragraph">
                  <wp:posOffset>164449</wp:posOffset>
                </wp:positionV>
                <wp:extent cx="73151" cy="33588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3151" cy="335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6"/>
                                <w:szCs w:val="46"/>
                              </w:rPr>
                              <w:ind w:left="0" w:right="-20" w:firstLine="0"/>
                              <w:spacing w:before="0" w:after="0" w:line="52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6"/>
                                <w:szCs w:val="4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14"/>
        </w:tabs>
        <w:jc w:val="left"/>
        <w:ind w:left="142" w:right="1679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3760342</wp:posOffset>
                </wp:positionH>
                <wp:positionV relativeFrom="paragraph">
                  <wp:posOffset>197436</wp:posOffset>
                </wp:positionV>
                <wp:extent cx="47625" cy="6564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625" cy="656444"/>
                          <a:chOff x="0" y="0"/>
                          <a:chExt cx="47625" cy="65644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17931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37387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6775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55d8f532214df0" /><Relationship Type="http://schemas.openxmlformats.org/officeDocument/2006/relationships/styles" Target="styles.xml" Id="R1dd53b8f7eb8409d" /><Relationship Type="http://schemas.openxmlformats.org/officeDocument/2006/relationships/fontTable" Target="fontTable.xml" Id="R0656fc1b144247e0" /><Relationship Type="http://schemas.openxmlformats.org/officeDocument/2006/relationships/settings" Target="settings.xml" Id="Rf4055d84d49a41a0" /><Relationship Type="http://schemas.openxmlformats.org/officeDocument/2006/relationships/webSettings" Target="webSettings.xml" Id="Rb2511d82c35e4d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