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b46d260cde4307" /><Relationship Type="http://schemas.openxmlformats.org/package/2006/relationships/metadata/core-properties" Target="/docProps/core.xml" Id="R974e9ef6909b4ee9" /><Relationship Type="http://schemas.openxmlformats.org/officeDocument/2006/relationships/extended-properties" Target="/docProps/app.xml" Id="R45fe6ceced444d07" /><Relationship Type="http://schemas.openxmlformats.org/officeDocument/2006/relationships/custom-properties" Target="/docProps/custom.xml" Id="R5b0f710c9c3f4c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7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1857756</wp:posOffset>
                </wp:positionH>
                <wp:positionV relativeFrom="paragraph">
                  <wp:posOffset>17419</wp:posOffset>
                </wp:positionV>
                <wp:extent cx="744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855" cy="0"/>
                        </a:xfrm>
                        <a:custGeom>
                          <a:avLst/>
                          <a:pathLst>
                            <a:path w="744855" h="0">
                              <a:moveTo>
                                <a:pt x="0" y="0"/>
                              </a:moveTo>
                              <a:lnTo>
                                <a:pt x="7448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4360164</wp:posOffset>
                </wp:positionH>
                <wp:positionV relativeFrom="paragraph">
                  <wp:posOffset>25243</wp:posOffset>
                </wp:positionV>
                <wp:extent cx="2035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0"/>
                        </a:xfrm>
                        <a:custGeom>
                          <a:avLst/>
                          <a:pathLst>
                            <a:path w="2035175" h="0">
                              <a:moveTo>
                                <a:pt x="0" y="0"/>
                              </a:moveTo>
                              <a:lnTo>
                                <a:pt x="2035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7" w:bottom="0" w:left="1459" w:header="0" w:footer="0" w:gutter="0"/>
          <w:pgNumType w:fmt="decimal"/>
          <w:cols w:equalWidth="0" w:space="708" w:num="2" w:sep="0">
            <w:col w:w="3715" w:space="584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12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12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12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119" w:firstLine="70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3" w:right="172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1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" w:right="119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7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9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109" w:right="-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281" w:space="3037"/>
            <w:col w:w="3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ea620e298c4feb" /><Relationship Type="http://schemas.openxmlformats.org/officeDocument/2006/relationships/styles" Target="styles.xml" Id="Rf74c07fd71254be8" /><Relationship Type="http://schemas.openxmlformats.org/officeDocument/2006/relationships/fontTable" Target="fontTable.xml" Id="R9d87577c83b24b0a" /><Relationship Type="http://schemas.openxmlformats.org/officeDocument/2006/relationships/settings" Target="settings.xml" Id="R990ab858eac746b2" /><Relationship Type="http://schemas.openxmlformats.org/officeDocument/2006/relationships/webSettings" Target="webSettings.xml" Id="R3055761bbb774f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