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e5874566e6413d" /><Relationship Type="http://schemas.openxmlformats.org/package/2006/relationships/metadata/core-properties" Target="/docProps/core.xml" Id="R4567b15ce756436c" /><Relationship Type="http://schemas.openxmlformats.org/officeDocument/2006/relationships/extended-properties" Target="/docProps/app.xml" Id="Rf81869d276d24e4c" /><Relationship Type="http://schemas.openxmlformats.org/officeDocument/2006/relationships/custom-properties" Target="/docProps/custom.xml" Id="Rd251b0117cc34e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7" w:right="1" w:firstLine="275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1860804</wp:posOffset>
                </wp:positionH>
                <wp:positionV relativeFrom="paragraph">
                  <wp:posOffset>50433</wp:posOffset>
                </wp:positionV>
                <wp:extent cx="510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39" cy="0"/>
                        </a:xfrm>
                        <a:custGeom>
                          <a:avLst/>
                          <a:pathLst>
                            <a:path w="510539" h="0">
                              <a:moveTo>
                                <a:pt x="0" y="0"/>
                              </a:moveTo>
                              <a:lnTo>
                                <a:pt x="5105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9" w:right="19" w:hanging="7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4280916</wp:posOffset>
                </wp:positionH>
                <wp:positionV relativeFrom="paragraph">
                  <wp:posOffset>63066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3333" w:space="603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5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3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3" w:firstLine="0"/>
        <w:spacing w:before="5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701" w:header="0" w:footer="0" w:gutter="0"/>
      <w:pgNumType w:fmt="decimal"/>
      <w:cols w:equalWidth="0" w:space="708" w:num="2" w:sep="0">
        <w:col w:w="4892" w:space="1505"/>
        <w:col w:w="29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a65de24c224f15" /><Relationship Type="http://schemas.openxmlformats.org/officeDocument/2006/relationships/styles" Target="styles.xml" Id="Rbfd11e08b46a4617" /><Relationship Type="http://schemas.openxmlformats.org/officeDocument/2006/relationships/fontTable" Target="fontTable.xml" Id="R9a6ac817c5f14443" /><Relationship Type="http://schemas.openxmlformats.org/officeDocument/2006/relationships/settings" Target="settings.xml" Id="Ra93478ac974a42a7" /><Relationship Type="http://schemas.openxmlformats.org/officeDocument/2006/relationships/webSettings" Target="webSettings.xml" Id="R5f96be5f3c7c48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