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b48bcce5624e89" /><Relationship Type="http://schemas.openxmlformats.org/package/2006/relationships/metadata/core-properties" Target="/docProps/core.xml" Id="R7716fe3c6c5d4164" /><Relationship Type="http://schemas.openxmlformats.org/officeDocument/2006/relationships/extended-properties" Target="/docProps/app.xml" Id="R57730549f3c84869" /><Relationship Type="http://schemas.openxmlformats.org/officeDocument/2006/relationships/custom-properties" Target="/docProps/custom.xml" Id="Rb175d1f0c17f46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5" w:right="1" w:hanging="1094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6985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14" w:right="0" w:hanging="91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3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4636135</wp:posOffset>
                </wp:positionH>
                <wp:positionV relativeFrom="paragraph">
                  <wp:posOffset>10795</wp:posOffset>
                </wp:positionV>
                <wp:extent cx="19526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4" cy="0"/>
                        </a:xfrm>
                        <a:custGeom>
                          <a:avLst/>
                          <a:pathLst>
                            <a:path w="1952624" h="0">
                              <a:moveTo>
                                <a:pt x="0" y="0"/>
                              </a:moveTo>
                              <a:lnTo>
                                <a:pt x="195262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72" w:bottom="0" w:left="1099" w:header="0" w:footer="0" w:gutter="0"/>
          <w:pgNumType w:fmt="decimal"/>
          <w:cols w:equalWidth="0" w:space="708" w:num="2" w:sep="0">
            <w:col w:w="3998" w:space="356"/>
            <w:col w:w="59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6" w:right="2340" w:firstLine="463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57" w:firstLine="851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60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5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6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62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6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55"/>
        </w:tabs>
        <w:jc w:val="both"/>
        <w:ind w:left="603" w:right="411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55"/>
        </w:tabs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59" w:firstLine="851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72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dba0330fa8425a" /><Relationship Type="http://schemas.openxmlformats.org/officeDocument/2006/relationships/styles" Target="styles.xml" Id="Rf77d8c4ecbc1415b" /><Relationship Type="http://schemas.openxmlformats.org/officeDocument/2006/relationships/fontTable" Target="fontTable.xml" Id="Red502d61865346da" /><Relationship Type="http://schemas.openxmlformats.org/officeDocument/2006/relationships/settings" Target="settings.xml" Id="R32744676bbb5428a" /><Relationship Type="http://schemas.openxmlformats.org/officeDocument/2006/relationships/webSettings" Target="webSettings.xml" Id="R278a685cd4fc4d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