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c1bb05b06b4fdc" /><Relationship Type="http://schemas.openxmlformats.org/package/2006/relationships/metadata/core-properties" Target="/docProps/core.xml" Id="R62649acc592e4525" /><Relationship Type="http://schemas.openxmlformats.org/officeDocument/2006/relationships/extended-properties" Target="/docProps/app.xml" Id="R8b6f5fc13e0c441d" /><Relationship Type="http://schemas.openxmlformats.org/officeDocument/2006/relationships/custom-properties" Target="/docProps/custom.xml" Id="Re7796a3cd37045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75" w:right="1" w:firstLine="3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215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2100071</wp:posOffset>
                </wp:positionH>
                <wp:positionV relativeFrom="paragraph">
                  <wp:posOffset>22492</wp:posOffset>
                </wp:positionV>
                <wp:extent cx="653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5" cy="0"/>
                        </a:xfrm>
                        <a:custGeom>
                          <a:avLst/>
                          <a:pathLst>
                            <a:path w="653795" h="0">
                              <a:moveTo>
                                <a:pt x="0" y="0"/>
                              </a:moveTo>
                              <a:lnTo>
                                <a:pt x="653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7" w:right="49" w:hanging="859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35" w:right="-20" w:firstLine="0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4744211</wp:posOffset>
                </wp:positionH>
                <wp:positionV relativeFrom="paragraph">
                  <wp:posOffset>21930</wp:posOffset>
                </wp:positionV>
                <wp:extent cx="181965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656" cy="0"/>
                        </a:xfrm>
                        <a:custGeom>
                          <a:avLst/>
                          <a:pathLst>
                            <a:path w="1819656" h="0">
                              <a:moveTo>
                                <a:pt x="0" y="0"/>
                              </a:moveTo>
                              <a:lnTo>
                                <a:pt x="18196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0" w:space="708" w:num="2" w:sep="0">
            <w:col w:w="3578" w:space="411"/>
            <w:col w:w="56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09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11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11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6" w:firstLine="676"/>
        <w:spacing w:before="11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116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7" w:firstLine="676"/>
        <w:spacing w:before="11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241" w:firstLine="0"/>
        <w:spacing w:before="1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11/8/2015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71"/>
        </w:tabs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ind w:left="75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0" w:space="708" w:num="2" w:sep="0">
            <w:col w:w="5038" w:space="1612"/>
            <w:col w:w="30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b00ee31d844e6d" /><Relationship Type="http://schemas.openxmlformats.org/officeDocument/2006/relationships/styles" Target="styles.xml" Id="R74357b0a53fd4037" /><Relationship Type="http://schemas.openxmlformats.org/officeDocument/2006/relationships/fontTable" Target="fontTable.xml" Id="Rf9e1dec20b014a2d" /><Relationship Type="http://schemas.openxmlformats.org/officeDocument/2006/relationships/settings" Target="settings.xml" Id="R974406ce6fe84dd0" /><Relationship Type="http://schemas.openxmlformats.org/officeDocument/2006/relationships/webSettings" Target="webSettings.xml" Id="R0a5c3dbbb40c47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