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27518a07304f60" /><Relationship Type="http://schemas.openxmlformats.org/package/2006/relationships/metadata/core-properties" Target="/docProps/core.xml" Id="R79a6881e710847ab" /><Relationship Type="http://schemas.openxmlformats.org/officeDocument/2006/relationships/extended-properties" Target="/docProps/app.xml" Id="R92da7ddfcbec45c2" /><Relationship Type="http://schemas.openxmlformats.org/officeDocument/2006/relationships/custom-properties" Target="/docProps/custom.xml" Id="R4431af70dc9d40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2" w:right="1" w:hanging="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618" w:hanging="72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0" w:space="708" w:num="2" w:sep="0">
            <w:col w:w="3852" w:space="373"/>
            <w:col w:w="56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4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4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73"/>
        </w:tabs>
        <w:jc w:val="left"/>
        <w:ind w:left="217" w:right="155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3559175</wp:posOffset>
                </wp:positionH>
                <wp:positionV relativeFrom="paragraph">
                  <wp:posOffset>476009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0" w:space="708" w:num="2" w:sep="0">
            <w:col w:w="4538" w:space="411"/>
            <w:col w:w="497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248fcac52d4eff" /><Relationship Type="http://schemas.openxmlformats.org/officeDocument/2006/relationships/styles" Target="styles.xml" Id="R1300f0221ecb4a6c" /><Relationship Type="http://schemas.openxmlformats.org/officeDocument/2006/relationships/fontTable" Target="fontTable.xml" Id="Rd85cc2ef62894fae" /><Relationship Type="http://schemas.openxmlformats.org/officeDocument/2006/relationships/settings" Target="settings.xml" Id="R301daa310e2c462d" /><Relationship Type="http://schemas.openxmlformats.org/officeDocument/2006/relationships/webSettings" Target="webSettings.xml" Id="Rd848f0e6ae304c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