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7385b1700e4831" /><Relationship Type="http://schemas.openxmlformats.org/package/2006/relationships/metadata/core-properties" Target="/docProps/core.xml" Id="R5bd5155e064c4821" /><Relationship Type="http://schemas.openxmlformats.org/officeDocument/2006/relationships/extended-properties" Target="/docProps/app.xml" Id="R3b80d1fd1ed840fe" /><Relationship Type="http://schemas.openxmlformats.org/officeDocument/2006/relationships/custom-properties" Target="/docProps/custom.xml" Id="Rfe9be599157545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0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4242435</wp:posOffset>
                </wp:positionH>
                <wp:positionV relativeFrom="page">
                  <wp:posOffset>1125347</wp:posOffset>
                </wp:positionV>
                <wp:extent cx="209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4" cy="0"/>
                        </a:xfrm>
                        <a:custGeom>
                          <a:avLst/>
                          <a:pathLst>
                            <a:path w="2099944" h="0">
                              <a:moveTo>
                                <a:pt x="0" y="0"/>
                              </a:moveTo>
                              <a:lnTo>
                                <a:pt x="2099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187"/>
        </w:tabs>
        <w:ind w:left="7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19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623" w:space="548"/>
            <w:col w:w="528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397"/>
          <w:tab w:val="left" w:leader="none" w:pos="4568"/>
        </w:tabs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6" w:right="32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48"/>
        </w:tabs>
        <w:jc w:val="left"/>
        <w:ind w:left="746" w:right="32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5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4047"/>
        </w:tabs>
        <w:ind w:left="2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255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218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4053" w:space="2221"/>
            <w:col w:w="317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51cff4fc874e28" /><Relationship Type="http://schemas.openxmlformats.org/officeDocument/2006/relationships/styles" Target="styles.xml" Id="Recaf0d8dabb74fe8" /><Relationship Type="http://schemas.openxmlformats.org/officeDocument/2006/relationships/fontTable" Target="fontTable.xml" Id="R6f06563565424581" /><Relationship Type="http://schemas.openxmlformats.org/officeDocument/2006/relationships/settings" Target="settings.xml" Id="R67012f24f29f4601" /><Relationship Type="http://schemas.openxmlformats.org/officeDocument/2006/relationships/webSettings" Target="webSettings.xml" Id="Rfd08d9cb29264a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