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fae609ea214693" /><Relationship Type="http://schemas.openxmlformats.org/package/2006/relationships/metadata/core-properties" Target="/docProps/core.xml" Id="Ra9c715d6affd4b4e" /><Relationship Type="http://schemas.openxmlformats.org/officeDocument/2006/relationships/extended-properties" Target="/docProps/app.xml" Id="Ra4d8f015f3a44b1e" /><Relationship Type="http://schemas.openxmlformats.org/officeDocument/2006/relationships/custom-properties" Target="/docProps/custom.xml" Id="R0559618edf6447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0" w:right="509" w:firstLine="17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1" w:right="533" w:hanging="499"/>
        <w:spacing w:before="111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1362456</wp:posOffset>
                </wp:positionH>
                <wp:positionV relativeFrom="paragraph">
                  <wp:posOffset>14096</wp:posOffset>
                </wp:positionV>
                <wp:extent cx="1152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ragraph">
                  <wp:posOffset>43992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31" w:bottom="0" w:left="1330" w:header="0" w:footer="0" w:gutter="0"/>
          <w:pgNumType w:fmt="decimal"/>
          <w:cols w:equalWidth="0" w:space="708" w:num="2" w:sep="0">
            <w:col w:w="3933" w:space="197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8" w:right="1688" w:hanging="48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8" w:right="2641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72" w:right="5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5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2" w:right="5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5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8" w:right="32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8" w:right="38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5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5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31" w:bottom="0" w:left="13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9" w:firstLine="0"/>
        <w:spacing w:before="0" w:after="0" w:line="33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93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35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H03687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6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71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80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6"/>
        </w:tabs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537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3867" w:space="250"/>
            <w:col w:w="52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66" w:firstLine="0"/>
        <w:spacing w:before="51" w:after="0" w:line="28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1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ragraph">
                  <wp:posOffset>291573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24" w:firstLine="0"/>
        <w:spacing w:before="3" w:after="0" w:line="28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2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ragraph">
                  <wp:posOffset>120504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6" w:firstLine="55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4039" w:space="2409"/>
            <w:col w:w="290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2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5693" w:space="988"/>
            <w:col w:w="26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0b01b4c0444342" /><Relationship Type="http://schemas.openxmlformats.org/officeDocument/2006/relationships/styles" Target="styles.xml" Id="Rebaa23444b2f4cb8" /><Relationship Type="http://schemas.openxmlformats.org/officeDocument/2006/relationships/fontTable" Target="fontTable.xml" Id="R59fc2e1b985d4325" /><Relationship Type="http://schemas.openxmlformats.org/officeDocument/2006/relationships/settings" Target="settings.xml" Id="Rd5eee181ec7f4db5" /><Relationship Type="http://schemas.openxmlformats.org/officeDocument/2006/relationships/webSettings" Target="webSettings.xml" Id="R85afc36648704b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