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ba24adaa15415e" /><Relationship Type="http://schemas.openxmlformats.org/package/2006/relationships/metadata/core-properties" Target="/docProps/core.xml" Id="R747e427ebfe1462c" /><Relationship Type="http://schemas.openxmlformats.org/officeDocument/2006/relationships/extended-properties" Target="/docProps/app.xml" Id="R51668d303cc44ef5" /><Relationship Type="http://schemas.openxmlformats.org/officeDocument/2006/relationships/custom-properties" Target="/docProps/custom.xml" Id="Rfc30270580b6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0" w:right="494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4360164</wp:posOffset>
                </wp:positionH>
                <wp:positionV relativeFrom="paragraph">
                  <wp:posOffset>9715</wp:posOffset>
                </wp:positionV>
                <wp:extent cx="20619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971" cy="0"/>
                        </a:xfrm>
                        <a:custGeom>
                          <a:avLst/>
                          <a:pathLst>
                            <a:path w="2061971" h="0">
                              <a:moveTo>
                                <a:pt x="0" y="0"/>
                              </a:moveTo>
                              <a:lnTo>
                                <a:pt x="206197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1648967</wp:posOffset>
                </wp:positionH>
                <wp:positionV relativeFrom="paragraph">
                  <wp:posOffset>9715</wp:posOffset>
                </wp:positionV>
                <wp:extent cx="1011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1935" cy="0"/>
                        </a:xfrm>
                        <a:custGeom>
                          <a:avLst/>
                          <a:pathLst>
                            <a:path w="1011935" h="0">
                              <a:moveTo>
                                <a:pt x="0" y="0"/>
                              </a:moveTo>
                              <a:lnTo>
                                <a:pt x="1011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1277112</wp:posOffset>
                </wp:positionH>
                <wp:positionV relativeFrom="paragraph">
                  <wp:posOffset>78083</wp:posOffset>
                </wp:positionV>
                <wp:extent cx="4182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21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3"/>
          <w:szCs w:val="43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3"/>
          <w:szCs w:val="4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1"/>
          <w:szCs w:val="41"/>
        </w:rPr>
        <w:ind w:left="47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1"/>
          <w:szCs w:val="4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9" w:firstLine="676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307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391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7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98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07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2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0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735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5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1" w:firstLine="676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087"/>
        </w:tabs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3" w:firstLine="667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9" w:firstLine="667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67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470" w:firstLine="66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  <w:bookmarkStart w:name="_page_3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179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3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836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2328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0" w:right="6235" w:firstLine="0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3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4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22bdff229b4510" /><Relationship Type="http://schemas.openxmlformats.org/officeDocument/2006/relationships/styles" Target="styles.xml" Id="R602f78a9f4a54c22" /><Relationship Type="http://schemas.openxmlformats.org/officeDocument/2006/relationships/fontTable" Target="fontTable.xml" Id="R270b2981e91e4240" /><Relationship Type="http://schemas.openxmlformats.org/officeDocument/2006/relationships/settings" Target="settings.xml" Id="R5d2a9494432c48f7" /><Relationship Type="http://schemas.openxmlformats.org/officeDocument/2006/relationships/webSettings" Target="webSettings.xml" Id="R9fc8a155684645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