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4c24e5d7b8454b" /><Relationship Type="http://schemas.openxmlformats.org/package/2006/relationships/metadata/core-properties" Target="/docProps/core.xml" Id="Rc198a1f1cea84a7a" /><Relationship Type="http://schemas.openxmlformats.org/officeDocument/2006/relationships/extended-properties" Target="/docProps/app.xml" Id="R6f1fbe73c4664072" /><Relationship Type="http://schemas.openxmlformats.org/officeDocument/2006/relationships/custom-properties" Target="/docProps/custom.xml" Id="R829856fde61f49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ge">
                  <wp:posOffset>1149603</wp:posOffset>
                </wp:positionV>
                <wp:extent cx="8324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7" w:right="116" w:firstLine="424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369" w:hanging="737"/>
        <w:spacing w:before="0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4065904</wp:posOffset>
                </wp:positionH>
                <wp:positionV relativeFrom="paragraph">
                  <wp:posOffset>407288</wp:posOffset>
                </wp:positionV>
                <wp:extent cx="2244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418" w:header="0" w:footer="0" w:gutter="0"/>
          <w:pgNumType w:fmt="decimal"/>
          <w:cols w:equalWidth="0" w:space="708" w:num="2" w:sep="0">
            <w:col w:w="3823" w:space="131"/>
            <w:col w:w="5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4051680</wp:posOffset>
                </wp:positionH>
                <wp:positionV relativeFrom="paragraph">
                  <wp:posOffset>133864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956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00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59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1" w:firstLine="719"/>
        <w:spacing w:before="29" w:after="0" w:line="26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7" w:right="32" w:firstLine="85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7" w:firstLine="566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4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46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2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5" w:right="-20" w:firstLine="0"/>
        <w:spacing w:before="76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6" w:bottom="0" w:left="1351" w:header="0" w:footer="0" w:gutter="0"/>
          <w:pgNumType w:fmt="decimal"/>
          <w:cols w:equalWidth="0" w:space="708" w:num="2" w:sep="0">
            <w:col w:w="4438" w:space="1867"/>
            <w:col w:w="35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2"/>
        </w:tabs>
        <w:ind w:left="0" w:right="-20" w:firstLine="0"/>
        <w:spacing w:before="11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2"/>
          <w:tab w:val="left" w:leader="none" w:pos="7706"/>
        </w:tabs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rFonts w:ascii="Courier New" w:hAnsi="Courier New" w:eastAsia="Courier New" w:cs="Courier New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6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1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1bd765da374a4e" /><Relationship Type="http://schemas.openxmlformats.org/officeDocument/2006/relationships/styles" Target="styles.xml" Id="Ra95133ffb2884599" /><Relationship Type="http://schemas.openxmlformats.org/officeDocument/2006/relationships/fontTable" Target="fontTable.xml" Id="R40255860fca7448a" /><Relationship Type="http://schemas.openxmlformats.org/officeDocument/2006/relationships/settings" Target="settings.xml" Id="R28864daa41684d15" /><Relationship Type="http://schemas.openxmlformats.org/officeDocument/2006/relationships/webSettings" Target="webSettings.xml" Id="R1ac44f813b0d46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