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139478f9124d11" /><Relationship Type="http://schemas.openxmlformats.org/package/2006/relationships/metadata/core-properties" Target="/docProps/core.xml" Id="R447d34065c494edf" /><Relationship Type="http://schemas.openxmlformats.org/officeDocument/2006/relationships/extended-properties" Target="/docProps/app.xml" Id="R90fddad200374123" /><Relationship Type="http://schemas.openxmlformats.org/officeDocument/2006/relationships/custom-properties" Target="/docProps/custom.xml" Id="R5dbc12fbccf84a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" w:right="-4" w:hanging="2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5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1632585</wp:posOffset>
                </wp:positionH>
                <wp:positionV relativeFrom="paragraph">
                  <wp:posOffset>16139</wp:posOffset>
                </wp:positionV>
                <wp:extent cx="977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900" cy="0"/>
                        </a:xfrm>
                        <a:custGeom>
                          <a:avLst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3" w:right="150" w:hanging="1253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6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4119245</wp:posOffset>
                </wp:positionH>
                <wp:positionV relativeFrom="paragraph">
                  <wp:posOffset>7891</wp:posOffset>
                </wp:positionV>
                <wp:extent cx="20847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0"/>
                        </a:xfrm>
                        <a:custGeom>
                          <a:avLst/>
                          <a:pathLst>
                            <a:path w="2084704" h="0">
                              <a:moveTo>
                                <a:pt x="0" y="0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55" w:right="665" w:bottom="0" w:left="1701" w:header="0" w:footer="0" w:gutter="0"/>
          <w:pgNumType w:fmt="decimal"/>
          <w:cols w:equalWidth="0" w:space="708" w:num="2" w:sep="0">
            <w:col w:w="3324" w:space="152"/>
            <w:col w:w="606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46" w:firstLine="66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95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5" w:firstLine="73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1" w:right="2742" w:firstLine="0"/>
        <w:spacing w:before="6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7" w:firstLine="49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55" w:right="66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60" w:after="6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1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4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009" w:space="466"/>
        <w:col w:w="58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d4744bd7974b36" /><Relationship Type="http://schemas.openxmlformats.org/officeDocument/2006/relationships/styles" Target="styles.xml" Id="R37bec5f39eb64229" /><Relationship Type="http://schemas.openxmlformats.org/officeDocument/2006/relationships/fontTable" Target="fontTable.xml" Id="Raeb6151cfeae4a03" /><Relationship Type="http://schemas.openxmlformats.org/officeDocument/2006/relationships/settings" Target="settings.xml" Id="R33846e1f0f9e4ff6" /><Relationship Type="http://schemas.openxmlformats.org/officeDocument/2006/relationships/webSettings" Target="webSettings.xml" Id="R4a97112a608b49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