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c64b84a5884a88" /><Relationship Type="http://schemas.openxmlformats.org/package/2006/relationships/metadata/core-properties" Target="/docProps/core.xml" Id="R0646c88f609f4f73" /><Relationship Type="http://schemas.openxmlformats.org/officeDocument/2006/relationships/extended-properties" Target="/docProps/app.xml" Id="R6d20fb7889594d25" /><Relationship Type="http://schemas.openxmlformats.org/officeDocument/2006/relationships/custom-properties" Target="/docProps/custom.xml" Id="Rae48d9cffaa7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7"/>
        </w:tabs>
        <w:jc w:val="left"/>
        <w:ind w:left="281" w:right="22" w:firstLine="242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479"/>
        </w:tabs>
        <w:ind w:left="1754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5149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23564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26527</wp:posOffset>
                </wp:positionV>
                <wp:extent cx="7566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6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0"/>
        </w:tabs>
        <w:ind w:left="2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2193290</wp:posOffset>
                </wp:positionH>
                <wp:positionV relativeFrom="paragraph">
                  <wp:posOffset>176195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104/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ge">
                  <wp:posOffset>3257038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699" w:header="0" w:footer="0" w:gutter="0"/>
      <w:pgNumType w:fmt="decimal"/>
      <w:cols w:equalWidth="0" w:space="708" w:num="2" w:sep="0">
        <w:col w:w="3128" w:space="1336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8eaaa8456e47ed" /><Relationship Type="http://schemas.openxmlformats.org/officeDocument/2006/relationships/styles" Target="styles.xml" Id="Rac9d4b1dc2b94513" /><Relationship Type="http://schemas.openxmlformats.org/officeDocument/2006/relationships/fontTable" Target="fontTable.xml" Id="Rebaa021f192c4900" /><Relationship Type="http://schemas.openxmlformats.org/officeDocument/2006/relationships/settings" Target="settings.xml" Id="R8a14a98911af4e37" /><Relationship Type="http://schemas.openxmlformats.org/officeDocument/2006/relationships/webSettings" Target="webSettings.xml" Id="R53b3426ec96444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