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1c834191414915" /><Relationship Type="http://schemas.openxmlformats.org/package/2006/relationships/metadata/core-properties" Target="/docProps/core.xml" Id="R923edc12b6c447bb" /><Relationship Type="http://schemas.openxmlformats.org/officeDocument/2006/relationships/extended-properties" Target="/docProps/app.xml" Id="Rb4a14a56efc64c4e" /><Relationship Type="http://schemas.openxmlformats.org/officeDocument/2006/relationships/custom-properties" Target="/docProps/custom.xml" Id="Ra3cf48756ade45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90"/>
        </w:tabs>
        <w:jc w:val="left"/>
        <w:ind w:left="284" w:right="5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9" w:right="1614" w:hanging="40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237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33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719"/>
        <w:spacing w:before="0" w:after="0" w:line="268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ge">
                  <wp:posOffset>6342610</wp:posOffset>
                </wp:positionV>
                <wp:extent cx="495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850" w:bottom="0" w:left="1418" w:header="0" w:footer="0" w:gutter="0"/>
          <w:pgNumType w:fmt="decimal"/>
          <w:cols w:equalWidth="0" w:space="708" w:num="2" w:sep="0">
            <w:col w:w="4018" w:space="1105"/>
            <w:col w:w="45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7a376b8eee481e" /><Relationship Type="http://schemas.openxmlformats.org/officeDocument/2006/relationships/styles" Target="styles.xml" Id="R2882c85f8b0e4013" /><Relationship Type="http://schemas.openxmlformats.org/officeDocument/2006/relationships/fontTable" Target="fontTable.xml" Id="Rf82e391c5cba4409" /><Relationship Type="http://schemas.openxmlformats.org/officeDocument/2006/relationships/settings" Target="settings.xml" Id="R7ac6744c05864a34" /><Relationship Type="http://schemas.openxmlformats.org/officeDocument/2006/relationships/webSettings" Target="webSettings.xml" Id="R591c1d3439b843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