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3e912da38049ef" /><Relationship Type="http://schemas.openxmlformats.org/package/2006/relationships/metadata/core-properties" Target="/docProps/core.xml" Id="Ree81f920d2424e4f" /><Relationship Type="http://schemas.openxmlformats.org/officeDocument/2006/relationships/extended-properties" Target="/docProps/app.xml" Id="Rc4d4fb41393d4a64" /><Relationship Type="http://schemas.openxmlformats.org/officeDocument/2006/relationships/custom-properties" Target="/docProps/custom.xml" Id="R94fabfdd15bf4a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21" w:hanging="213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1485265</wp:posOffset>
                </wp:positionH>
                <wp:positionV relativeFrom="paragraph">
                  <wp:posOffset>408431</wp:posOffset>
                </wp:positionV>
                <wp:extent cx="75311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634"/>
                        </a:xfrm>
                        <a:custGeom>
                          <a:avLst/>
                          <a:pathLst>
                            <a:path w="753110" h="634">
                              <a:moveTo>
                                <a:pt x="0" y="0"/>
                              </a:moveTo>
                              <a:lnTo>
                                <a:pt x="376554" y="0"/>
                              </a:lnTo>
                              <a:lnTo>
                                <a:pt x="376554" y="634"/>
                              </a:lnTo>
                              <a:lnTo>
                                <a:pt x="75311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3980179</wp:posOffset>
                </wp:positionH>
                <wp:positionV relativeFrom="paragraph">
                  <wp:posOffset>407797</wp:posOffset>
                </wp:positionV>
                <wp:extent cx="22225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634"/>
                        </a:xfrm>
                        <a:custGeom>
                          <a:avLst/>
                          <a:pathLst>
                            <a:path w="2222500" h="634">
                              <a:moveTo>
                                <a:pt x="0" y="0"/>
                              </a:moveTo>
                              <a:lnTo>
                                <a:pt x="1111250" y="0"/>
                              </a:lnTo>
                              <a:lnTo>
                                <a:pt x="1111250" y="634"/>
                              </a:lnTo>
                              <a:lnTo>
                                <a:pt x="2222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1" w:right="1863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87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5" w:right="401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48" w:space="2226"/>
            <w:col w:w="37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2c98cd39c84f2b" /><Relationship Type="http://schemas.openxmlformats.org/officeDocument/2006/relationships/styles" Target="styles.xml" Id="Rba16f08f185145e5" /><Relationship Type="http://schemas.openxmlformats.org/officeDocument/2006/relationships/fontTable" Target="fontTable.xml" Id="Rc5db984255864958" /><Relationship Type="http://schemas.openxmlformats.org/officeDocument/2006/relationships/settings" Target="settings.xml" Id="Rb1935a75b7c54782" /><Relationship Type="http://schemas.openxmlformats.org/officeDocument/2006/relationships/webSettings" Target="webSettings.xml" Id="R23dde35db379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