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1123ea2abc4103" /><Relationship Type="http://schemas.openxmlformats.org/package/2006/relationships/metadata/core-properties" Target="/docProps/core.xml" Id="Rb8fd2d8de3f34b06" /><Relationship Type="http://schemas.openxmlformats.org/officeDocument/2006/relationships/extended-properties" Target="/docProps/app.xml" Id="Ra96bd1dfd06a41ac" /><Relationship Type="http://schemas.openxmlformats.org/officeDocument/2006/relationships/custom-properties" Target="/docProps/custom.xml" Id="R6d7c6d1a35b249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5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70" w:firstLine="3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1357630</wp:posOffset>
                </wp:positionH>
                <wp:positionV relativeFrom="paragraph">
                  <wp:posOffset>50164</wp:posOffset>
                </wp:positionV>
                <wp:extent cx="1314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4450" cy="0"/>
                        </a:xfrm>
                        <a:custGeom>
                          <a:avLst/>
                          <a:pathLst>
                            <a:path w="1314450" h="0">
                              <a:moveTo>
                                <a:pt x="0" y="0"/>
                              </a:moveTo>
                              <a:lnTo>
                                <a:pt x="13144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20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4184650</wp:posOffset>
                </wp:positionH>
                <wp:positionV relativeFrom="paragraph">
                  <wp:posOffset>41643</wp:posOffset>
                </wp:positionV>
                <wp:extent cx="190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0" w:space="708" w:num="2" w:sep="0">
            <w:col w:w="3504" w:space="329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08" w:firstLine="707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19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22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09" w:firstLine="707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3801" w:firstLine="2882"/>
        <w:spacing w:before="83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260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261" w:firstLine="566"/>
        <w:spacing w:before="7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106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49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709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’r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823" w:space="1988"/>
            <w:col w:w="3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8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-827537</wp:posOffset>
                </wp:positionV>
                <wp:extent cx="691908" cy="96329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26de82dc460c4a3f"/>
                        <a:stretch/>
                      </pic:blipFill>
                      <pic:spPr>
                        <a:xfrm rot="0">
                          <a:ext cx="691908" cy="96329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xxkud4o.png" Id="R26de82dc460c4a3f" /><Relationship Type="http://schemas.openxmlformats.org/officeDocument/2006/relationships/hyperlink" Target="https://sautinsoft.com/start-for-free/" TargetMode="External" Id="R715b98ea9b804945" /><Relationship Type="http://schemas.openxmlformats.org/officeDocument/2006/relationships/styles" Target="styles.xml" Id="R255496362c9e4d09" /><Relationship Type="http://schemas.openxmlformats.org/officeDocument/2006/relationships/fontTable" Target="fontTable.xml" Id="Ra3ebac51e292439e" /><Relationship Type="http://schemas.openxmlformats.org/officeDocument/2006/relationships/settings" Target="settings.xml" Id="R9ccfcd5a055c4146" /><Relationship Type="http://schemas.openxmlformats.org/officeDocument/2006/relationships/webSettings" Target="webSettings.xml" Id="Ra6b65015fa0d4a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