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cb9468af384680" /><Relationship Type="http://schemas.openxmlformats.org/package/2006/relationships/metadata/core-properties" Target="/docProps/core.xml" Id="Rd685117c68c94533" /><Relationship Type="http://schemas.openxmlformats.org/officeDocument/2006/relationships/extended-properties" Target="/docProps/app.xml" Id="R12b48da411cd4fbe" /><Relationship Type="http://schemas.openxmlformats.org/officeDocument/2006/relationships/custom-properties" Target="/docProps/custom.xml" Id="Ref9a9dab81d442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5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HKTT+nơi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9/21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37189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071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071" w:firstLine="719"/>
        <w:spacing w:before="3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30/6/2016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8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1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8" w:firstLine="719"/>
        <w:spacing w:before="3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26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3" w:right="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132" w:hanging="719"/>
        <w:spacing w:before="91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8" w:firstLine="719"/>
        <w:spacing w:before="2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0" w:firstLine="719"/>
        <w:spacing w:before="1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7" w:firstLine="612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8" w:firstLine="612"/>
        <w:spacing w:before="1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0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66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63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Lắk)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6" behindDoc="1" locked="0" layoutInCell="0" allowOverlap="1">
                <wp:simplePos x="0" y="0"/>
                <wp:positionH relativeFrom="page">
                  <wp:posOffset>864412</wp:posOffset>
                </wp:positionH>
                <wp:positionV relativeFrom="paragraph">
                  <wp:posOffset>-110176</wp:posOffset>
                </wp:positionV>
                <wp:extent cx="31622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6" w:right="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19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864412</wp:posOffset>
                </wp:positionH>
                <wp:positionV relativeFrom="paragraph">
                  <wp:posOffset>-104179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4786"/>
        </w:tabs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8" w:right="850" w:bottom="0" w:left="136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293b3484934f41" /><Relationship Type="http://schemas.openxmlformats.org/officeDocument/2006/relationships/styles" Target="styles.xml" Id="Rf3438f6c2d074e62" /><Relationship Type="http://schemas.openxmlformats.org/officeDocument/2006/relationships/fontTable" Target="fontTable.xml" Id="R0121f6e8f9fc42b5" /><Relationship Type="http://schemas.openxmlformats.org/officeDocument/2006/relationships/settings" Target="settings.xml" Id="R60dc28be3bf84fcd" /><Relationship Type="http://schemas.openxmlformats.org/officeDocument/2006/relationships/webSettings" Target="webSettings.xml" Id="R0245ed7e14bc42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