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ab73799e664caf" /><Relationship Type="http://schemas.openxmlformats.org/package/2006/relationships/metadata/core-properties" Target="/docProps/core.xml" Id="R8512b407e1164554" /><Relationship Type="http://schemas.openxmlformats.org/officeDocument/2006/relationships/extended-properties" Target="/docProps/app.xml" Id="Ra59901f2999d481e" /><Relationship Type="http://schemas.openxmlformats.org/officeDocument/2006/relationships/custom-properties" Target="/docProps/custom.xml" Id="Rfae4203f87f342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1728216</wp:posOffset>
                </wp:positionH>
                <wp:positionV relativeFrom="page">
                  <wp:posOffset>1292352</wp:posOffset>
                </wp:positionV>
                <wp:extent cx="43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800" cy="0"/>
                        </a:xfrm>
                        <a:custGeom>
                          <a:avLst/>
                          <a:pathLst>
                            <a:path w="431800" h="0">
                              <a:moveTo>
                                <a:pt x="0" y="0"/>
                              </a:moveTo>
                              <a:lnTo>
                                <a:pt x="4318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23" w:right="366" w:hanging="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92" w:hanging="4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82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992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3912108</wp:posOffset>
                </wp:positionH>
                <wp:positionV relativeFrom="paragraph">
                  <wp:posOffset>19660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143" w:space="733"/>
            <w:col w:w="60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30" w:firstLine="0"/>
        <w:spacing w:before="9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515" w:firstLine="566"/>
        <w:spacing w:before="10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9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84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685" w:firstLine="0"/>
        <w:spacing w:before="10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681" w:firstLine="3166"/>
        <w:spacing w:before="105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67" w:firstLine="566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67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7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7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59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7" w:firstLine="631"/>
        <w:spacing w:before="9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8" w:firstLine="631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5383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7" w:firstLine="566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30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8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5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65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65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0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CN07409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7" w:firstLine="0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18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68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68" w:firstLine="566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631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7" w:firstLine="631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8" w:firstLine="631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5383" w:firstLine="0"/>
        <w:spacing w:before="96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8" w:firstLine="566"/>
        <w:spacing w:before="9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67" w:firstLine="566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518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849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162" w:space="1237"/>
            <w:col w:w="55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2d51610a8f4a82" /><Relationship Type="http://schemas.openxmlformats.org/officeDocument/2006/relationships/styles" Target="styles.xml" Id="Rf7000128d39e48a2" /><Relationship Type="http://schemas.openxmlformats.org/officeDocument/2006/relationships/fontTable" Target="fontTable.xml" Id="R3870247ce6ff48be" /><Relationship Type="http://schemas.openxmlformats.org/officeDocument/2006/relationships/settings" Target="settings.xml" Id="R64dcd5e682b64740" /><Relationship Type="http://schemas.openxmlformats.org/officeDocument/2006/relationships/webSettings" Target="webSettings.xml" Id="R3ae17ab8a92240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