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493fa06fc646cd" /><Relationship Type="http://schemas.openxmlformats.org/package/2006/relationships/metadata/core-properties" Target="/docProps/core.xml" Id="R93857eaa39a84289" /><Relationship Type="http://schemas.openxmlformats.org/officeDocument/2006/relationships/extended-properties" Target="/docProps/app.xml" Id="R231cd4bc01894dc8" /><Relationship Type="http://schemas.openxmlformats.org/officeDocument/2006/relationships/custom-properties" Target="/docProps/custom.xml" Id="R58cdb8d52bf041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1668780</wp:posOffset>
                </wp:positionH>
                <wp:positionV relativeFrom="paragraph">
                  <wp:posOffset>34300</wp:posOffset>
                </wp:positionV>
                <wp:extent cx="892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09" cy="0"/>
                        </a:xfrm>
                        <a:custGeom>
                          <a:avLst/>
                          <a:pathLst>
                            <a:path w="892809" h="0">
                              <a:moveTo>
                                <a:pt x="0" y="0"/>
                              </a:moveTo>
                              <a:lnTo>
                                <a:pt x="89280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4148328</wp:posOffset>
                </wp:positionH>
                <wp:positionV relativeFrom="paragraph">
                  <wp:posOffset>42174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2" w:header="0" w:footer="0" w:gutter="0"/>
          <w:pgNumType w:fmt="decimal"/>
          <w:cols w:equalWidth="0" w:space="708" w:num="2" w:sep="0">
            <w:col w:w="3662" w:space="272"/>
            <w:col w:w="55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3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0" w:firstLine="719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0" w:right="26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1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2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60" w:right="-20" w:firstLine="0"/>
        <w:spacing w:before="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14" w:space="1998"/>
            <w:col w:w="37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4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5fc65151b446b1" /><Relationship Type="http://schemas.openxmlformats.org/officeDocument/2006/relationships/styles" Target="styles.xml" Id="Re773dca732b349c5" /><Relationship Type="http://schemas.openxmlformats.org/officeDocument/2006/relationships/fontTable" Target="fontTable.xml" Id="Ra3d99908deed44b9" /><Relationship Type="http://schemas.openxmlformats.org/officeDocument/2006/relationships/settings" Target="settings.xml" Id="R593603bc620f4d01" /><Relationship Type="http://schemas.openxmlformats.org/officeDocument/2006/relationships/webSettings" Target="webSettings.xml" Id="R1e396b3b298241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